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084" w:rsidRPr="00F02633" w:rsidRDefault="00C56200" w:rsidP="00C56200">
      <w:pPr>
        <w:jc w:val="center"/>
      </w:pPr>
      <w:r>
        <w:rPr>
          <w:rFonts w:ascii="メイリオ" w:eastAsia="メイリオ" w:hAnsi="メイリオ" w:cs="メイリオ" w:hint="eastAsia"/>
          <w:kern w:val="0"/>
          <w:sz w:val="22"/>
        </w:rPr>
        <w:t>平成</w:t>
      </w:r>
      <w:r w:rsidR="007F5394">
        <w:rPr>
          <w:rFonts w:ascii="メイリオ" w:eastAsia="メイリオ" w:hAnsi="メイリオ" w:cs="メイリオ" w:hint="eastAsia"/>
          <w:kern w:val="0"/>
          <w:sz w:val="22"/>
        </w:rPr>
        <w:t>31</w:t>
      </w:r>
      <w:r>
        <w:rPr>
          <w:rFonts w:ascii="メイリオ" w:eastAsia="メイリオ" w:hAnsi="メイリオ" w:cs="メイリオ" w:hint="eastAsia"/>
          <w:kern w:val="0"/>
          <w:sz w:val="22"/>
        </w:rPr>
        <w:t>年度　岸和田市立東葛城小学校小規模特認校児童募集要項</w:t>
      </w:r>
    </w:p>
    <w:p w:rsidR="004D2084" w:rsidRDefault="004D2084" w:rsidP="004D2084">
      <w:pPr>
        <w:pStyle w:val="Default"/>
        <w:rPr>
          <w:sz w:val="23"/>
          <w:szCs w:val="23"/>
        </w:rPr>
      </w:pPr>
    </w:p>
    <w:p w:rsidR="00C56200" w:rsidRDefault="00527647" w:rsidP="00C56200">
      <w:pPr>
        <w:spacing w:line="360" w:lineRule="exact"/>
        <w:ind w:firstLineChars="100" w:firstLine="220"/>
        <w:rPr>
          <w:rFonts w:ascii="メイリオ" w:eastAsia="メイリオ" w:hAnsi="メイリオ" w:cs="メイリオ"/>
          <w:sz w:val="22"/>
        </w:rPr>
      </w:pPr>
      <w:r w:rsidRPr="00C56200">
        <w:rPr>
          <w:rFonts w:ascii="メイリオ" w:eastAsia="メイリオ" w:hAnsi="メイリオ" w:cs="メイリオ" w:hint="eastAsia"/>
          <w:sz w:val="22"/>
        </w:rPr>
        <w:t>東葛城小学校は、平成31年度から、市内全域から就学可能な</w:t>
      </w:r>
      <w:r w:rsidR="00C56200">
        <w:rPr>
          <w:rFonts w:ascii="メイリオ" w:eastAsia="メイリオ" w:hAnsi="メイリオ" w:cs="メイリオ" w:hint="eastAsia"/>
          <w:sz w:val="22"/>
        </w:rPr>
        <w:t>「</w:t>
      </w:r>
      <w:r w:rsidRPr="00C56200">
        <w:rPr>
          <w:rFonts w:ascii="メイリオ" w:eastAsia="メイリオ" w:hAnsi="メイリオ" w:cs="メイリオ" w:hint="eastAsia"/>
          <w:sz w:val="22"/>
        </w:rPr>
        <w:t>小規模特認校</w:t>
      </w:r>
      <w:r w:rsidR="00C56200">
        <w:rPr>
          <w:rFonts w:ascii="メイリオ" w:eastAsia="メイリオ" w:hAnsi="メイリオ" w:cs="メイリオ" w:hint="eastAsia"/>
          <w:sz w:val="22"/>
        </w:rPr>
        <w:t>」</w:t>
      </w:r>
      <w:r w:rsidRPr="00C56200">
        <w:rPr>
          <w:rFonts w:ascii="メイリオ" w:eastAsia="メイリオ" w:hAnsi="メイリオ" w:cs="メイリオ" w:hint="eastAsia"/>
          <w:sz w:val="22"/>
        </w:rPr>
        <w:t>に移行し</w:t>
      </w:r>
      <w:r w:rsidR="00505011">
        <w:rPr>
          <w:rFonts w:ascii="メイリオ" w:eastAsia="メイリオ" w:hAnsi="メイリオ" w:cs="メイリオ" w:hint="eastAsia"/>
          <w:sz w:val="22"/>
        </w:rPr>
        <w:t>、</w:t>
      </w:r>
      <w:r w:rsidR="00505011" w:rsidRPr="00C56200">
        <w:rPr>
          <w:rFonts w:ascii="メイリオ" w:eastAsia="メイリオ" w:hAnsi="メイリオ" w:cs="メイリオ" w:hint="eastAsia"/>
          <w:sz w:val="22"/>
        </w:rPr>
        <w:t>豊かな自然の中で少人数という特徴を生かした教育に取り組</w:t>
      </w:r>
      <w:r w:rsidR="00505011">
        <w:rPr>
          <w:rFonts w:ascii="メイリオ" w:eastAsia="メイリオ" w:hAnsi="メイリオ" w:cs="メイリオ" w:hint="eastAsia"/>
          <w:sz w:val="22"/>
        </w:rPr>
        <w:t>み</w:t>
      </w:r>
      <w:r w:rsidR="00505011" w:rsidRPr="00C56200">
        <w:rPr>
          <w:rFonts w:ascii="メイリオ" w:eastAsia="メイリオ" w:hAnsi="メイリオ" w:cs="メイリオ" w:hint="eastAsia"/>
          <w:sz w:val="22"/>
        </w:rPr>
        <w:t>ます。</w:t>
      </w:r>
    </w:p>
    <w:p w:rsidR="00C56200" w:rsidRDefault="00C56200" w:rsidP="00C56200">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小規模特認校では</w:t>
      </w:r>
      <w:r w:rsidR="00505011">
        <w:rPr>
          <w:rFonts w:ascii="メイリオ" w:eastAsia="メイリオ" w:hAnsi="メイリオ" w:cs="メイリオ" w:hint="eastAsia"/>
          <w:sz w:val="22"/>
        </w:rPr>
        <w:t>、</w:t>
      </w:r>
      <w:r w:rsidRPr="00C56200">
        <w:rPr>
          <w:rFonts w:ascii="メイリオ" w:eastAsia="メイリオ" w:hAnsi="メイリオ" w:cs="メイリオ"/>
          <w:sz w:val="22"/>
        </w:rPr>
        <w:t>保護者及び児童が特に希望する場合に、一定の条件</w:t>
      </w:r>
      <w:r w:rsidR="00505011">
        <w:rPr>
          <w:rFonts w:ascii="メイリオ" w:eastAsia="メイリオ" w:hAnsi="メイリオ" w:cs="メイリオ" w:hint="eastAsia"/>
          <w:sz w:val="22"/>
        </w:rPr>
        <w:t>のもと</w:t>
      </w:r>
      <w:r w:rsidRPr="00C56200">
        <w:rPr>
          <w:rFonts w:ascii="メイリオ" w:eastAsia="メイリオ" w:hAnsi="メイリオ" w:cs="メイリオ"/>
          <w:sz w:val="22"/>
        </w:rPr>
        <w:t>通学区域外からの就学</w:t>
      </w:r>
      <w:r w:rsidR="00505011">
        <w:rPr>
          <w:rFonts w:ascii="メイリオ" w:eastAsia="メイリオ" w:hAnsi="メイリオ" w:cs="メイリオ" w:hint="eastAsia"/>
          <w:sz w:val="22"/>
        </w:rPr>
        <w:t>が可能です。</w:t>
      </w:r>
    </w:p>
    <w:p w:rsidR="00527647" w:rsidRPr="00C56200" w:rsidRDefault="00527647" w:rsidP="00C56200">
      <w:pPr>
        <w:spacing w:line="360" w:lineRule="exact"/>
        <w:ind w:firstLineChars="100" w:firstLine="220"/>
        <w:rPr>
          <w:rFonts w:ascii="メイリオ" w:eastAsia="メイリオ" w:hAnsi="メイリオ" w:cs="メイリオ"/>
          <w:sz w:val="22"/>
        </w:rPr>
      </w:pPr>
      <w:r w:rsidRPr="00C56200">
        <w:rPr>
          <w:rFonts w:ascii="メイリオ" w:eastAsia="メイリオ" w:hAnsi="メイリオ" w:cs="メイリオ" w:hint="eastAsia"/>
          <w:sz w:val="22"/>
        </w:rPr>
        <w:t>東葛城小学校の教育に賛同し、就学を希望される保護者の方は、下記内容をご確認のうえ、お申し込みください。</w:t>
      </w:r>
    </w:p>
    <w:p w:rsidR="00527647" w:rsidRPr="00C56200" w:rsidRDefault="00527647" w:rsidP="00C56200">
      <w:pPr>
        <w:spacing w:line="360" w:lineRule="exact"/>
        <w:rPr>
          <w:rFonts w:ascii="メイリオ" w:eastAsia="メイリオ" w:hAnsi="メイリオ" w:cs="メイリオ"/>
          <w:sz w:val="22"/>
        </w:rPr>
      </w:pPr>
    </w:p>
    <w:p w:rsidR="001C78B8" w:rsidRPr="00C56200" w:rsidRDefault="004D2084" w:rsidP="00C56200">
      <w:pPr>
        <w:spacing w:line="360" w:lineRule="exact"/>
        <w:rPr>
          <w:rFonts w:ascii="メイリオ" w:eastAsia="メイリオ" w:hAnsi="メイリオ" w:cs="メイリオ"/>
          <w:sz w:val="22"/>
        </w:rPr>
      </w:pPr>
      <w:r w:rsidRPr="00C56200">
        <w:rPr>
          <w:rFonts w:ascii="メイリオ" w:eastAsia="メイリオ" w:hAnsi="メイリオ" w:cs="メイリオ" w:hint="eastAsia"/>
          <w:sz w:val="22"/>
        </w:rPr>
        <w:t>１．</w:t>
      </w:r>
      <w:r w:rsidR="00F02633" w:rsidRPr="00C56200">
        <w:rPr>
          <w:rFonts w:ascii="メイリオ" w:eastAsia="メイリオ" w:hAnsi="メイリオ" w:cs="メイリオ" w:hint="eastAsia"/>
          <w:sz w:val="22"/>
        </w:rPr>
        <w:t>就学</w:t>
      </w:r>
      <w:r w:rsidRPr="00C56200">
        <w:rPr>
          <w:rFonts w:ascii="メイリオ" w:eastAsia="メイリオ" w:hAnsi="メイリオ" w:cs="メイリオ" w:hint="eastAsia"/>
          <w:sz w:val="22"/>
        </w:rPr>
        <w:t>条件</w:t>
      </w:r>
    </w:p>
    <w:p w:rsidR="004D2084" w:rsidRPr="00C56200" w:rsidRDefault="001C78B8" w:rsidP="00C56200">
      <w:pPr>
        <w:spacing w:line="360" w:lineRule="exact"/>
        <w:ind w:firstLineChars="100" w:firstLine="220"/>
        <w:rPr>
          <w:rFonts w:ascii="メイリオ" w:eastAsia="メイリオ" w:hAnsi="メイリオ" w:cs="メイリオ"/>
          <w:sz w:val="22"/>
        </w:rPr>
      </w:pPr>
      <w:r w:rsidRPr="00C56200">
        <w:rPr>
          <w:rFonts w:ascii="メイリオ" w:eastAsia="メイリオ" w:hAnsi="メイリオ" w:cs="メイリオ" w:hint="eastAsia"/>
          <w:sz w:val="22"/>
        </w:rPr>
        <w:t>就学にあたって</w:t>
      </w:r>
      <w:r w:rsidR="00527647" w:rsidRPr="00C56200">
        <w:rPr>
          <w:rFonts w:ascii="メイリオ" w:eastAsia="メイリオ" w:hAnsi="メイリオ" w:cs="メイリオ" w:hint="eastAsia"/>
          <w:sz w:val="22"/>
        </w:rPr>
        <w:t>は、次の項目をすべて満たしていることが条件となります。</w:t>
      </w:r>
    </w:p>
    <w:p w:rsidR="00527647" w:rsidRPr="00C56200" w:rsidRDefault="00527647" w:rsidP="00C56200">
      <w:pPr>
        <w:spacing w:line="360" w:lineRule="exact"/>
        <w:ind w:left="440" w:hangingChars="200" w:hanging="440"/>
        <w:rPr>
          <w:rFonts w:ascii="メイリオ" w:eastAsia="メイリオ" w:hAnsi="メイリオ" w:cs="メイリオ"/>
          <w:sz w:val="22"/>
        </w:rPr>
      </w:pPr>
      <w:r w:rsidRPr="00C56200">
        <w:rPr>
          <w:rFonts w:ascii="メイリオ" w:eastAsia="メイリオ" w:hAnsi="メイリオ" w:cs="メイリオ" w:hint="eastAsia"/>
          <w:sz w:val="22"/>
        </w:rPr>
        <w:t>（1）岸和田市内に在住し</w:t>
      </w:r>
      <w:r w:rsidR="00BE0C88">
        <w:rPr>
          <w:rFonts w:ascii="メイリオ" w:eastAsia="メイリオ" w:hAnsi="メイリオ" w:cs="メイリオ" w:hint="eastAsia"/>
          <w:sz w:val="22"/>
        </w:rPr>
        <w:t>、市内の小学校に就学中</w:t>
      </w:r>
      <w:r w:rsidR="001D1576">
        <w:rPr>
          <w:rFonts w:ascii="メイリオ" w:eastAsia="メイリオ" w:hAnsi="メイリオ" w:cs="メイリオ" w:hint="eastAsia"/>
          <w:sz w:val="22"/>
        </w:rPr>
        <w:t>又</w:t>
      </w:r>
      <w:r w:rsidR="00BE0C88">
        <w:rPr>
          <w:rFonts w:ascii="メイリオ" w:eastAsia="メイリオ" w:hAnsi="メイリオ" w:cs="メイリオ" w:hint="eastAsia"/>
          <w:sz w:val="22"/>
        </w:rPr>
        <w:t>は就学を予定する者の保護者であること</w:t>
      </w:r>
    </w:p>
    <w:p w:rsidR="00527647" w:rsidRPr="00C56200" w:rsidRDefault="00B930CA" w:rsidP="00C56200">
      <w:pPr>
        <w:spacing w:line="360" w:lineRule="exact"/>
        <w:rPr>
          <w:rFonts w:ascii="メイリオ" w:eastAsia="メイリオ" w:hAnsi="メイリオ" w:cs="メイリオ"/>
          <w:sz w:val="22"/>
        </w:rPr>
      </w:pPr>
      <w:r w:rsidRPr="00C56200">
        <w:rPr>
          <w:rFonts w:ascii="メイリオ" w:eastAsia="メイリオ" w:hAnsi="メイリオ" w:cs="メイリオ" w:hint="eastAsia"/>
          <w:sz w:val="22"/>
        </w:rPr>
        <w:t>（2）</w:t>
      </w:r>
      <w:r w:rsidR="001C78B8" w:rsidRPr="00C56200">
        <w:rPr>
          <w:rFonts w:ascii="メイリオ" w:eastAsia="メイリオ" w:hAnsi="メイリオ" w:cs="メイリオ" w:hint="eastAsia"/>
          <w:sz w:val="22"/>
        </w:rPr>
        <w:t>保護者は、</w:t>
      </w:r>
      <w:r w:rsidR="00527647" w:rsidRPr="00C56200">
        <w:rPr>
          <w:rFonts w:ascii="メイリオ" w:eastAsia="メイリオ" w:hAnsi="メイリオ" w:cs="メイリオ" w:hint="eastAsia"/>
          <w:sz w:val="22"/>
        </w:rPr>
        <w:t>特認校の教育活動、</w:t>
      </w:r>
      <w:r w:rsidR="00527647" w:rsidRPr="00C56200">
        <w:rPr>
          <w:rFonts w:ascii="メイリオ" w:eastAsia="メイリオ" w:hAnsi="メイリオ" w:cs="メイリオ"/>
          <w:sz w:val="22"/>
        </w:rPr>
        <w:t>PTA</w:t>
      </w:r>
      <w:r w:rsidR="00527647" w:rsidRPr="00C56200">
        <w:rPr>
          <w:rFonts w:ascii="メイリオ" w:eastAsia="メイリオ" w:hAnsi="メイリオ" w:cs="メイリオ" w:hint="eastAsia"/>
          <w:sz w:val="22"/>
        </w:rPr>
        <w:t>活動等に賛同し、協力ができること</w:t>
      </w:r>
    </w:p>
    <w:p w:rsidR="00527647" w:rsidRPr="00C56200" w:rsidRDefault="00B930CA" w:rsidP="00C56200">
      <w:pPr>
        <w:spacing w:line="360" w:lineRule="exact"/>
        <w:rPr>
          <w:rFonts w:ascii="メイリオ" w:eastAsia="メイリオ" w:hAnsi="メイリオ" w:cs="メイリオ"/>
          <w:sz w:val="22"/>
        </w:rPr>
      </w:pPr>
      <w:r w:rsidRPr="00C56200">
        <w:rPr>
          <w:rFonts w:ascii="メイリオ" w:eastAsia="メイリオ" w:hAnsi="メイリオ" w:cs="メイリオ" w:hint="eastAsia"/>
          <w:sz w:val="22"/>
        </w:rPr>
        <w:t>（3）</w:t>
      </w:r>
      <w:r w:rsidR="00527647" w:rsidRPr="00C56200">
        <w:rPr>
          <w:rFonts w:ascii="メイリオ" w:eastAsia="メイリオ" w:hAnsi="メイリオ" w:cs="メイリオ" w:hint="eastAsia"/>
          <w:sz w:val="22"/>
        </w:rPr>
        <w:t>保護者</w:t>
      </w:r>
      <w:r w:rsidR="001C78B8" w:rsidRPr="00C56200">
        <w:rPr>
          <w:rFonts w:ascii="メイリオ" w:eastAsia="メイリオ" w:hAnsi="メイリオ" w:cs="メイリオ" w:hint="eastAsia"/>
          <w:sz w:val="22"/>
        </w:rPr>
        <w:t>は、</w:t>
      </w:r>
      <w:r w:rsidR="00BE0C88">
        <w:rPr>
          <w:rFonts w:ascii="メイリオ" w:eastAsia="メイリオ" w:hAnsi="メイリオ" w:cs="メイリオ" w:hint="eastAsia"/>
          <w:sz w:val="22"/>
        </w:rPr>
        <w:t>自らの責任と負担において当該の児童を通学させること</w:t>
      </w:r>
    </w:p>
    <w:p w:rsidR="00527647" w:rsidRPr="00C56200" w:rsidRDefault="00527647" w:rsidP="00C56200">
      <w:pPr>
        <w:spacing w:line="360" w:lineRule="exact"/>
        <w:rPr>
          <w:rFonts w:ascii="メイリオ" w:eastAsia="メイリオ" w:hAnsi="メイリオ" w:cs="メイリオ"/>
          <w:sz w:val="22"/>
        </w:rPr>
      </w:pPr>
      <w:r w:rsidRPr="00C56200">
        <w:rPr>
          <w:rFonts w:ascii="メイリオ" w:eastAsia="メイリオ" w:hAnsi="メイリオ" w:cs="メイリオ" w:hint="eastAsia"/>
          <w:sz w:val="22"/>
        </w:rPr>
        <w:t>（</w:t>
      </w:r>
      <w:r w:rsidR="00B930CA" w:rsidRPr="00C56200">
        <w:rPr>
          <w:rFonts w:ascii="メイリオ" w:eastAsia="メイリオ" w:hAnsi="メイリオ" w:cs="メイリオ" w:hint="eastAsia"/>
          <w:sz w:val="22"/>
        </w:rPr>
        <w:t>4）</w:t>
      </w:r>
      <w:r w:rsidRPr="00C56200">
        <w:rPr>
          <w:rFonts w:ascii="メイリオ" w:eastAsia="メイリオ" w:hAnsi="メイリオ" w:cs="メイリオ"/>
          <w:sz w:val="22"/>
        </w:rPr>
        <w:t>原則として卒業まで</w:t>
      </w:r>
      <w:r w:rsidR="00B930CA" w:rsidRPr="00C56200">
        <w:rPr>
          <w:rFonts w:ascii="メイリオ" w:eastAsia="メイリオ" w:hAnsi="メイリオ" w:cs="メイリオ" w:hint="eastAsia"/>
          <w:sz w:val="22"/>
        </w:rPr>
        <w:t>の間、</w:t>
      </w:r>
      <w:r w:rsidRPr="00C56200">
        <w:rPr>
          <w:rFonts w:ascii="メイリオ" w:eastAsia="メイリオ" w:hAnsi="メイリオ" w:cs="メイリオ"/>
          <w:sz w:val="22"/>
        </w:rPr>
        <w:t>就学すること</w:t>
      </w:r>
    </w:p>
    <w:p w:rsidR="00527647" w:rsidRPr="00C56200" w:rsidRDefault="00527647" w:rsidP="00C56200">
      <w:pPr>
        <w:spacing w:line="360" w:lineRule="exact"/>
        <w:rPr>
          <w:rFonts w:ascii="メイリオ" w:eastAsia="メイリオ" w:hAnsi="メイリオ" w:cs="メイリオ"/>
          <w:sz w:val="22"/>
        </w:rPr>
      </w:pPr>
      <w:r w:rsidRPr="00C56200">
        <w:rPr>
          <w:rFonts w:ascii="メイリオ" w:eastAsia="メイリオ" w:hAnsi="メイリオ" w:cs="メイリオ" w:hint="eastAsia"/>
          <w:sz w:val="22"/>
        </w:rPr>
        <w:t>（</w:t>
      </w:r>
      <w:r w:rsidR="00B930CA" w:rsidRPr="00C56200">
        <w:rPr>
          <w:rFonts w:ascii="メイリオ" w:eastAsia="メイリオ" w:hAnsi="メイリオ" w:cs="メイリオ" w:hint="eastAsia"/>
          <w:sz w:val="22"/>
        </w:rPr>
        <w:t>5）</w:t>
      </w:r>
      <w:r w:rsidRPr="00C56200">
        <w:rPr>
          <w:rFonts w:ascii="メイリオ" w:eastAsia="メイリオ" w:hAnsi="メイリオ" w:cs="メイリオ" w:hint="eastAsia"/>
          <w:sz w:val="22"/>
        </w:rPr>
        <w:t>その他、教育委員会ならびに当該校の指示に従うこと</w:t>
      </w:r>
    </w:p>
    <w:p w:rsidR="00B930CA" w:rsidRPr="00C56200" w:rsidRDefault="00B930CA" w:rsidP="00C56200">
      <w:pPr>
        <w:spacing w:line="360" w:lineRule="exact"/>
        <w:rPr>
          <w:rFonts w:ascii="メイリオ" w:eastAsia="メイリオ" w:hAnsi="メイリオ" w:cs="メイリオ"/>
          <w:sz w:val="22"/>
        </w:rPr>
      </w:pPr>
    </w:p>
    <w:p w:rsidR="00B930CA" w:rsidRDefault="00B930CA" w:rsidP="00C56200">
      <w:pPr>
        <w:spacing w:line="360" w:lineRule="exact"/>
        <w:rPr>
          <w:rFonts w:ascii="メイリオ" w:eastAsia="メイリオ" w:hAnsi="メイリオ" w:cs="メイリオ"/>
          <w:sz w:val="22"/>
        </w:rPr>
      </w:pPr>
      <w:r w:rsidRPr="00C56200">
        <w:rPr>
          <w:rFonts w:ascii="メイリオ" w:eastAsia="メイリオ" w:hAnsi="メイリオ" w:cs="メイリオ" w:hint="eastAsia"/>
          <w:sz w:val="22"/>
        </w:rPr>
        <w:t>２．就学定員</w:t>
      </w:r>
    </w:p>
    <w:p w:rsidR="00505011" w:rsidRPr="00C56200" w:rsidRDefault="00505011" w:rsidP="00C56200">
      <w:pPr>
        <w:spacing w:line="360" w:lineRule="exact"/>
        <w:rPr>
          <w:rFonts w:ascii="メイリオ" w:eastAsia="メイリオ" w:hAnsi="メイリオ" w:cs="メイリオ"/>
          <w:sz w:val="22"/>
        </w:rPr>
      </w:pPr>
      <w:r>
        <w:rPr>
          <w:rFonts w:ascii="メイリオ" w:eastAsia="メイリオ" w:hAnsi="メイリオ" w:cs="メイリオ" w:hint="eastAsia"/>
          <w:sz w:val="22"/>
        </w:rPr>
        <w:t xml:space="preserve">　定員は下記のとおりですが、応募者数が定員数を超えた場合は</w:t>
      </w:r>
      <w:r w:rsidR="005A46E7">
        <w:rPr>
          <w:rFonts w:ascii="メイリオ" w:eastAsia="メイリオ" w:hAnsi="メイリオ" w:cs="メイリオ" w:hint="eastAsia"/>
          <w:sz w:val="22"/>
        </w:rPr>
        <w:t>、面談後に</w:t>
      </w:r>
      <w:r>
        <w:rPr>
          <w:rFonts w:ascii="メイリオ" w:eastAsia="メイリオ" w:hAnsi="メイリオ" w:cs="メイリオ" w:hint="eastAsia"/>
          <w:sz w:val="22"/>
        </w:rPr>
        <w:t>公開抽選を行います。</w:t>
      </w:r>
    </w:p>
    <w:p w:rsidR="00B930CA" w:rsidRDefault="00505011" w:rsidP="00351099">
      <w:pPr>
        <w:spacing w:line="400" w:lineRule="exact"/>
        <w:rPr>
          <w:rFonts w:ascii="メイリオ" w:eastAsia="メイリオ" w:hAnsi="メイリオ" w:cs="メイリオ"/>
          <w:sz w:val="22"/>
        </w:rPr>
      </w:pPr>
      <w:r w:rsidRPr="00C56200">
        <w:rPr>
          <w:rFonts w:ascii="メイリオ" w:eastAsia="メイリオ" w:hAnsi="メイリオ" w:cs="メイリオ" w:hint="eastAsia"/>
          <w:sz w:val="22"/>
        </w:rPr>
        <w:t>（1）</w:t>
      </w:r>
      <w:r w:rsidR="0039147C" w:rsidRPr="00C56200">
        <w:rPr>
          <w:rFonts w:ascii="メイリオ" w:eastAsia="メイリオ" w:hAnsi="メイリオ" w:cs="メイリオ" w:hint="eastAsia"/>
          <w:sz w:val="22"/>
        </w:rPr>
        <w:t>各学年とも20名</w:t>
      </w:r>
      <w:r>
        <w:rPr>
          <w:rFonts w:ascii="メイリオ" w:eastAsia="メイリオ" w:hAnsi="メイリオ" w:cs="メイリオ" w:hint="eastAsia"/>
          <w:sz w:val="22"/>
        </w:rPr>
        <w:t>（在校生を含む）</w:t>
      </w:r>
      <w:r w:rsidR="0009273D">
        <w:rPr>
          <w:rFonts w:ascii="メイリオ" w:eastAsia="メイリオ" w:hAnsi="メイリオ" w:cs="メイリオ" w:hint="eastAsia"/>
          <w:sz w:val="22"/>
        </w:rPr>
        <w:t>とします</w:t>
      </w:r>
      <w:r w:rsidR="0039147C" w:rsidRPr="00C56200">
        <w:rPr>
          <w:rFonts w:ascii="メイリオ" w:eastAsia="メイリオ" w:hAnsi="メイリオ" w:cs="メイリオ" w:hint="eastAsia"/>
          <w:sz w:val="22"/>
        </w:rPr>
        <w:t>。</w:t>
      </w:r>
    </w:p>
    <w:p w:rsidR="00351099" w:rsidRDefault="00351099" w:rsidP="00351099">
      <w:pPr>
        <w:spacing w:line="400" w:lineRule="exact"/>
        <w:rPr>
          <w:rFonts w:ascii="メイリオ" w:eastAsia="メイリオ" w:hAnsi="メイリオ" w:cs="メイリオ"/>
          <w:sz w:val="22"/>
        </w:rPr>
      </w:pPr>
      <w:r>
        <w:rPr>
          <w:rFonts w:ascii="メイリオ" w:eastAsia="メイリオ" w:hAnsi="メイリオ" w:cs="メイリオ" w:hint="eastAsia"/>
          <w:sz w:val="22"/>
        </w:rPr>
        <w:t xml:space="preserve">　　　</w:t>
      </w:r>
      <w:r w:rsidR="006F578F">
        <w:rPr>
          <w:rFonts w:ascii="メイリオ" w:eastAsia="メイリオ" w:hAnsi="メイリオ" w:cs="メイリオ" w:hint="eastAsia"/>
          <w:sz w:val="22"/>
        </w:rPr>
        <w:t>平成31年度の</w:t>
      </w:r>
      <w:r>
        <w:rPr>
          <w:rFonts w:ascii="メイリオ" w:eastAsia="メイリオ" w:hAnsi="メイリオ" w:cs="メイリオ" w:hint="eastAsia"/>
          <w:sz w:val="22"/>
        </w:rPr>
        <w:t>学年</w:t>
      </w:r>
      <w:r w:rsidR="006F578F">
        <w:rPr>
          <w:rFonts w:ascii="メイリオ" w:eastAsia="メイリオ" w:hAnsi="メイリオ" w:cs="メイリオ" w:hint="eastAsia"/>
          <w:sz w:val="22"/>
        </w:rPr>
        <w:t>別見込み人数</w:t>
      </w:r>
      <w:r>
        <w:rPr>
          <w:rFonts w:ascii="メイリオ" w:eastAsia="メイリオ" w:hAnsi="メイリオ" w:cs="メイリオ" w:hint="eastAsia"/>
          <w:sz w:val="22"/>
        </w:rPr>
        <w:t>（平成</w:t>
      </w:r>
      <w:r w:rsidR="006F578F">
        <w:rPr>
          <w:rFonts w:ascii="メイリオ" w:eastAsia="メイリオ" w:hAnsi="メイリオ" w:cs="メイリオ" w:hint="eastAsia"/>
          <w:sz w:val="22"/>
        </w:rPr>
        <w:t>30</w:t>
      </w:r>
      <w:r>
        <w:rPr>
          <w:rFonts w:ascii="メイリオ" w:eastAsia="メイリオ" w:hAnsi="メイリオ" w:cs="メイリオ" w:hint="eastAsia"/>
          <w:sz w:val="22"/>
        </w:rPr>
        <w:t>年</w:t>
      </w:r>
      <w:r w:rsidR="006F578F">
        <w:rPr>
          <w:rFonts w:ascii="メイリオ" w:eastAsia="メイリオ" w:hAnsi="メイリオ" w:cs="メイリオ" w:hint="eastAsia"/>
          <w:sz w:val="22"/>
        </w:rPr>
        <w:t>10</w:t>
      </w:r>
      <w:r>
        <w:rPr>
          <w:rFonts w:ascii="メイリオ" w:eastAsia="メイリオ" w:hAnsi="メイリオ" w:cs="メイリオ" w:hint="eastAsia"/>
          <w:sz w:val="22"/>
        </w:rPr>
        <w:t>月</w:t>
      </w:r>
      <w:r w:rsidR="007F5394">
        <w:rPr>
          <w:rFonts w:ascii="メイリオ" w:eastAsia="メイリオ" w:hAnsi="メイリオ" w:cs="メイリオ" w:hint="eastAsia"/>
          <w:sz w:val="22"/>
        </w:rPr>
        <w:t>１</w:t>
      </w:r>
      <w:r>
        <w:rPr>
          <w:rFonts w:ascii="メイリオ" w:eastAsia="メイリオ" w:hAnsi="メイリオ" w:cs="メイリオ" w:hint="eastAsia"/>
          <w:sz w:val="22"/>
        </w:rPr>
        <w:t xml:space="preserve">日現在）　　　</w:t>
      </w:r>
    </w:p>
    <w:tbl>
      <w:tblPr>
        <w:tblStyle w:val="a3"/>
        <w:tblW w:w="0" w:type="auto"/>
        <w:tblInd w:w="675" w:type="dxa"/>
        <w:tblLook w:val="04A0" w:firstRow="1" w:lastRow="0" w:firstColumn="1" w:lastColumn="0" w:noHBand="0" w:noVBand="1"/>
      </w:tblPr>
      <w:tblGrid>
        <w:gridCol w:w="907"/>
        <w:gridCol w:w="907"/>
        <w:gridCol w:w="907"/>
        <w:gridCol w:w="907"/>
        <w:gridCol w:w="907"/>
        <w:gridCol w:w="907"/>
        <w:gridCol w:w="907"/>
      </w:tblGrid>
      <w:tr w:rsidR="007F5394" w:rsidTr="007F5394">
        <w:trPr>
          <w:trHeight w:val="454"/>
        </w:trPr>
        <w:tc>
          <w:tcPr>
            <w:tcW w:w="907" w:type="dxa"/>
            <w:vAlign w:val="center"/>
          </w:tcPr>
          <w:p w:rsidR="007F5394" w:rsidRPr="007F5394" w:rsidRDefault="001F02B4" w:rsidP="007F5394">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新</w:t>
            </w:r>
            <w:r w:rsidR="007F5394" w:rsidRPr="007F5394">
              <w:rPr>
                <w:rFonts w:ascii="メイリオ" w:eastAsia="メイリオ" w:hAnsi="メイリオ" w:cs="メイリオ" w:hint="eastAsia"/>
                <w:sz w:val="22"/>
              </w:rPr>
              <w:t>１年</w:t>
            </w:r>
          </w:p>
        </w:tc>
        <w:tc>
          <w:tcPr>
            <w:tcW w:w="907" w:type="dxa"/>
            <w:vAlign w:val="center"/>
          </w:tcPr>
          <w:p w:rsidR="007F5394" w:rsidRPr="007F5394" w:rsidRDefault="001F02B4" w:rsidP="007F5394">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新</w:t>
            </w:r>
            <w:r w:rsidR="007F5394" w:rsidRPr="007F5394">
              <w:rPr>
                <w:rFonts w:ascii="メイリオ" w:eastAsia="メイリオ" w:hAnsi="メイリオ" w:cs="メイリオ" w:hint="eastAsia"/>
                <w:sz w:val="22"/>
              </w:rPr>
              <w:t>２年</w:t>
            </w:r>
          </w:p>
        </w:tc>
        <w:tc>
          <w:tcPr>
            <w:tcW w:w="907" w:type="dxa"/>
            <w:vAlign w:val="center"/>
          </w:tcPr>
          <w:p w:rsidR="007F5394" w:rsidRPr="007F5394" w:rsidRDefault="001F02B4" w:rsidP="007F5394">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新</w:t>
            </w:r>
            <w:r w:rsidR="007F5394" w:rsidRPr="007F5394">
              <w:rPr>
                <w:rFonts w:ascii="メイリオ" w:eastAsia="メイリオ" w:hAnsi="メイリオ" w:cs="メイリオ" w:hint="eastAsia"/>
                <w:sz w:val="22"/>
              </w:rPr>
              <w:t>３年</w:t>
            </w:r>
          </w:p>
        </w:tc>
        <w:tc>
          <w:tcPr>
            <w:tcW w:w="907" w:type="dxa"/>
            <w:vAlign w:val="center"/>
          </w:tcPr>
          <w:p w:rsidR="007F5394" w:rsidRPr="007F5394" w:rsidRDefault="001F02B4" w:rsidP="007F5394">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新</w:t>
            </w:r>
            <w:r w:rsidR="007F5394" w:rsidRPr="007F5394">
              <w:rPr>
                <w:rFonts w:ascii="メイリオ" w:eastAsia="メイリオ" w:hAnsi="メイリオ" w:cs="メイリオ" w:hint="eastAsia"/>
                <w:sz w:val="22"/>
              </w:rPr>
              <w:t>４年</w:t>
            </w:r>
          </w:p>
        </w:tc>
        <w:tc>
          <w:tcPr>
            <w:tcW w:w="907" w:type="dxa"/>
            <w:vAlign w:val="center"/>
          </w:tcPr>
          <w:p w:rsidR="007F5394" w:rsidRPr="007F5394" w:rsidRDefault="001F02B4" w:rsidP="007F5394">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新</w:t>
            </w:r>
            <w:r w:rsidR="007F5394" w:rsidRPr="007F5394">
              <w:rPr>
                <w:rFonts w:ascii="メイリオ" w:eastAsia="メイリオ" w:hAnsi="メイリオ" w:cs="メイリオ" w:hint="eastAsia"/>
                <w:sz w:val="22"/>
              </w:rPr>
              <w:t>５年</w:t>
            </w:r>
          </w:p>
        </w:tc>
        <w:tc>
          <w:tcPr>
            <w:tcW w:w="907" w:type="dxa"/>
            <w:vAlign w:val="center"/>
          </w:tcPr>
          <w:p w:rsidR="007F5394" w:rsidRPr="007F5394" w:rsidRDefault="001F02B4" w:rsidP="007F5394">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新</w:t>
            </w:r>
            <w:r w:rsidR="007F5394" w:rsidRPr="007F5394">
              <w:rPr>
                <w:rFonts w:ascii="メイリオ" w:eastAsia="メイリオ" w:hAnsi="メイリオ" w:cs="メイリオ" w:hint="eastAsia"/>
                <w:sz w:val="22"/>
              </w:rPr>
              <w:t>６年</w:t>
            </w:r>
          </w:p>
        </w:tc>
        <w:tc>
          <w:tcPr>
            <w:tcW w:w="907" w:type="dxa"/>
            <w:vAlign w:val="center"/>
          </w:tcPr>
          <w:p w:rsidR="007F5394" w:rsidRPr="007F5394" w:rsidRDefault="007F5394" w:rsidP="007F5394">
            <w:pPr>
              <w:spacing w:line="360" w:lineRule="exact"/>
              <w:jc w:val="center"/>
              <w:rPr>
                <w:rFonts w:ascii="メイリオ" w:eastAsia="メイリオ" w:hAnsi="メイリオ" w:cs="メイリオ"/>
                <w:sz w:val="22"/>
              </w:rPr>
            </w:pPr>
            <w:r w:rsidRPr="00B35342">
              <w:rPr>
                <w:rFonts w:ascii="メイリオ" w:eastAsia="メイリオ" w:hAnsi="メイリオ" w:cs="メイリオ" w:hint="eastAsia"/>
                <w:sz w:val="22"/>
              </w:rPr>
              <w:t>支援</w:t>
            </w:r>
          </w:p>
        </w:tc>
      </w:tr>
      <w:tr w:rsidR="006A15D2" w:rsidTr="007F5394">
        <w:trPr>
          <w:trHeight w:val="454"/>
        </w:trPr>
        <w:tc>
          <w:tcPr>
            <w:tcW w:w="907" w:type="dxa"/>
            <w:vAlign w:val="center"/>
          </w:tcPr>
          <w:p w:rsidR="006A15D2" w:rsidRDefault="006A15D2" w:rsidP="0035713D">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７人</w:t>
            </w:r>
          </w:p>
        </w:tc>
        <w:tc>
          <w:tcPr>
            <w:tcW w:w="907" w:type="dxa"/>
            <w:vAlign w:val="center"/>
          </w:tcPr>
          <w:p w:rsidR="006A15D2" w:rsidRDefault="006A15D2" w:rsidP="0035713D">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１０人</w:t>
            </w:r>
          </w:p>
        </w:tc>
        <w:tc>
          <w:tcPr>
            <w:tcW w:w="907" w:type="dxa"/>
            <w:vAlign w:val="center"/>
          </w:tcPr>
          <w:p w:rsidR="006A15D2" w:rsidRDefault="006A15D2" w:rsidP="0035713D">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４人</w:t>
            </w:r>
          </w:p>
        </w:tc>
        <w:tc>
          <w:tcPr>
            <w:tcW w:w="907" w:type="dxa"/>
            <w:vAlign w:val="center"/>
          </w:tcPr>
          <w:p w:rsidR="006A15D2" w:rsidRDefault="006A15D2" w:rsidP="0035713D">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９人</w:t>
            </w:r>
          </w:p>
        </w:tc>
        <w:tc>
          <w:tcPr>
            <w:tcW w:w="907" w:type="dxa"/>
            <w:vAlign w:val="center"/>
          </w:tcPr>
          <w:p w:rsidR="006A15D2" w:rsidRDefault="00953416" w:rsidP="0035713D">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９</w:t>
            </w:r>
            <w:r w:rsidR="006A15D2">
              <w:rPr>
                <w:rFonts w:ascii="メイリオ" w:eastAsia="メイリオ" w:hAnsi="メイリオ" w:cs="メイリオ" w:hint="eastAsia"/>
                <w:sz w:val="22"/>
              </w:rPr>
              <w:t>人</w:t>
            </w:r>
          </w:p>
        </w:tc>
        <w:tc>
          <w:tcPr>
            <w:tcW w:w="907" w:type="dxa"/>
            <w:vAlign w:val="center"/>
          </w:tcPr>
          <w:p w:rsidR="006A15D2" w:rsidRDefault="00953416" w:rsidP="0035713D">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９</w:t>
            </w:r>
            <w:bookmarkStart w:id="0" w:name="_GoBack"/>
            <w:bookmarkEnd w:id="0"/>
            <w:r w:rsidR="006A15D2">
              <w:rPr>
                <w:rFonts w:ascii="メイリオ" w:eastAsia="メイリオ" w:hAnsi="メイリオ" w:cs="メイリオ" w:hint="eastAsia"/>
                <w:sz w:val="22"/>
              </w:rPr>
              <w:t>人</w:t>
            </w:r>
          </w:p>
        </w:tc>
        <w:tc>
          <w:tcPr>
            <w:tcW w:w="907" w:type="dxa"/>
            <w:vAlign w:val="center"/>
          </w:tcPr>
          <w:p w:rsidR="006A15D2" w:rsidRDefault="006A15D2" w:rsidP="0035713D">
            <w:pPr>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２</w:t>
            </w:r>
            <w:r w:rsidRPr="00B35342">
              <w:rPr>
                <w:rFonts w:ascii="メイリオ" w:eastAsia="メイリオ" w:hAnsi="メイリオ" w:cs="メイリオ" w:hint="eastAsia"/>
                <w:sz w:val="22"/>
              </w:rPr>
              <w:t>人</w:t>
            </w:r>
          </w:p>
        </w:tc>
      </w:tr>
    </w:tbl>
    <w:p w:rsidR="00351099" w:rsidRPr="002345CE" w:rsidRDefault="00351099" w:rsidP="00351099">
      <w:pPr>
        <w:spacing w:line="240" w:lineRule="exact"/>
        <w:rPr>
          <w:rFonts w:ascii="メイリオ" w:eastAsia="メイリオ" w:hAnsi="メイリオ" w:cs="メイリオ"/>
          <w:sz w:val="22"/>
        </w:rPr>
      </w:pPr>
      <w:r>
        <w:rPr>
          <w:rFonts w:ascii="メイリオ" w:eastAsia="メイリオ" w:hAnsi="メイリオ" w:cs="メイリオ" w:hint="eastAsia"/>
          <w:sz w:val="22"/>
        </w:rPr>
        <w:t xml:space="preserve">　　　</w:t>
      </w:r>
    </w:p>
    <w:p w:rsidR="002221CA" w:rsidRPr="007F5394" w:rsidRDefault="002221CA" w:rsidP="002221CA">
      <w:pPr>
        <w:spacing w:line="360" w:lineRule="exact"/>
        <w:rPr>
          <w:rFonts w:ascii="メイリオ" w:eastAsia="メイリオ" w:hAnsi="メイリオ" w:cs="メイリオ"/>
          <w:sz w:val="22"/>
        </w:rPr>
      </w:pPr>
      <w:r w:rsidRPr="00B35342">
        <w:rPr>
          <w:rFonts w:ascii="メイリオ" w:eastAsia="メイリオ" w:hAnsi="メイリオ" w:cs="メイリオ" w:hint="eastAsia"/>
          <w:sz w:val="22"/>
        </w:rPr>
        <w:t>（2）支援学級については全校で４名（在校生を含む）とします。</w:t>
      </w:r>
    </w:p>
    <w:p w:rsidR="00214799" w:rsidRDefault="00214799" w:rsidP="001D1576">
      <w:pPr>
        <w:spacing w:line="360" w:lineRule="exact"/>
        <w:ind w:left="440" w:hangingChars="200" w:hanging="440"/>
        <w:rPr>
          <w:rFonts w:ascii="メイリオ" w:eastAsia="メイリオ" w:hAnsi="メイリオ" w:cs="メイリオ"/>
          <w:sz w:val="22"/>
        </w:rPr>
      </w:pPr>
      <w:r w:rsidRPr="002221CA">
        <w:rPr>
          <w:rFonts w:ascii="メイリオ" w:eastAsia="メイリオ" w:hAnsi="メイリオ" w:cs="メイリオ" w:hint="eastAsia"/>
          <w:sz w:val="22"/>
        </w:rPr>
        <w:t>（</w:t>
      </w:r>
      <w:r w:rsidR="007F5394">
        <w:rPr>
          <w:rFonts w:ascii="メイリオ" w:eastAsia="メイリオ" w:hAnsi="メイリオ" w:cs="メイリオ" w:hint="eastAsia"/>
          <w:sz w:val="22"/>
        </w:rPr>
        <w:t>3</w:t>
      </w:r>
      <w:r w:rsidRPr="002221CA">
        <w:rPr>
          <w:rFonts w:ascii="メイリオ" w:eastAsia="メイリオ" w:hAnsi="メイリオ" w:cs="メイリオ" w:hint="eastAsia"/>
          <w:sz w:val="22"/>
        </w:rPr>
        <w:t>）</w:t>
      </w:r>
      <w:r w:rsidR="00803D4F">
        <w:rPr>
          <w:rFonts w:ascii="メイリオ" w:eastAsia="メイリオ" w:hAnsi="メイリオ" w:cs="メイリオ" w:hint="eastAsia"/>
          <w:sz w:val="22"/>
        </w:rPr>
        <w:t>同一の保護者</w:t>
      </w:r>
      <w:r w:rsidR="001D1576">
        <w:rPr>
          <w:rFonts w:ascii="メイリオ" w:eastAsia="メイリオ" w:hAnsi="メイリオ" w:cs="メイリオ" w:hint="eastAsia"/>
          <w:sz w:val="22"/>
        </w:rPr>
        <w:t>において</w:t>
      </w:r>
      <w:r w:rsidR="00803D4F">
        <w:rPr>
          <w:rFonts w:ascii="メイリオ" w:eastAsia="メイリオ" w:hAnsi="メイリオ" w:cs="メイリオ" w:hint="eastAsia"/>
          <w:sz w:val="22"/>
        </w:rPr>
        <w:t>、</w:t>
      </w:r>
      <w:r w:rsidR="0009273D">
        <w:rPr>
          <w:rFonts w:ascii="メイリオ" w:eastAsia="メイリオ" w:hAnsi="メイリオ" w:cs="メイリオ" w:hint="eastAsia"/>
          <w:sz w:val="22"/>
        </w:rPr>
        <w:t>新たに就学を希望する</w:t>
      </w:r>
      <w:r w:rsidR="00803D4F">
        <w:rPr>
          <w:rFonts w:ascii="メイリオ" w:eastAsia="メイリオ" w:hAnsi="メイリオ" w:cs="メイリオ" w:hint="eastAsia"/>
          <w:sz w:val="22"/>
        </w:rPr>
        <w:t>児童が複数いる場合</w:t>
      </w:r>
      <w:r w:rsidR="001D1576">
        <w:rPr>
          <w:rFonts w:ascii="メイリオ" w:eastAsia="メイリオ" w:hAnsi="メイリオ" w:cs="メイリオ" w:hint="eastAsia"/>
          <w:sz w:val="22"/>
        </w:rPr>
        <w:t>でも、優先的に扱うものではありません。</w:t>
      </w:r>
    </w:p>
    <w:p w:rsidR="002170C3" w:rsidRPr="00C56200" w:rsidRDefault="002170C3" w:rsidP="00C56200">
      <w:pPr>
        <w:spacing w:line="360" w:lineRule="exact"/>
        <w:rPr>
          <w:rFonts w:ascii="メイリオ" w:eastAsia="メイリオ" w:hAnsi="メイリオ" w:cs="メイリオ"/>
          <w:sz w:val="22"/>
        </w:rPr>
      </w:pPr>
    </w:p>
    <w:p w:rsidR="004D2084" w:rsidRPr="00C56200" w:rsidRDefault="00DA786A" w:rsidP="00C56200">
      <w:pPr>
        <w:spacing w:line="360" w:lineRule="exact"/>
        <w:rPr>
          <w:rFonts w:ascii="メイリオ" w:eastAsia="メイリオ" w:hAnsi="メイリオ" w:cs="メイリオ"/>
          <w:sz w:val="22"/>
        </w:rPr>
      </w:pPr>
      <w:r>
        <w:rPr>
          <w:rFonts w:ascii="メイリオ" w:eastAsia="メイリオ" w:hAnsi="メイリオ" w:cs="メイリオ" w:hint="eastAsia"/>
          <w:sz w:val="22"/>
        </w:rPr>
        <w:t>３</w:t>
      </w:r>
      <w:r w:rsidR="004D2084" w:rsidRPr="00C56200">
        <w:rPr>
          <w:rFonts w:ascii="メイリオ" w:eastAsia="メイリオ" w:hAnsi="メイリオ" w:cs="メイリオ" w:hint="eastAsia"/>
          <w:sz w:val="22"/>
        </w:rPr>
        <w:t>．手続き</w:t>
      </w:r>
      <w:r w:rsidR="004D2084" w:rsidRPr="00C56200">
        <w:rPr>
          <w:rFonts w:ascii="メイリオ" w:eastAsia="メイリオ" w:hAnsi="メイリオ" w:cs="メイリオ"/>
          <w:sz w:val="22"/>
        </w:rPr>
        <w:t xml:space="preserve"> </w:t>
      </w:r>
    </w:p>
    <w:p w:rsidR="004D2084" w:rsidRPr="00C56200" w:rsidRDefault="00DA786A" w:rsidP="00C56200">
      <w:pPr>
        <w:spacing w:line="360" w:lineRule="exact"/>
        <w:rPr>
          <w:rFonts w:ascii="メイリオ" w:eastAsia="メイリオ" w:hAnsi="メイリオ" w:cs="メイリオ"/>
          <w:sz w:val="22"/>
        </w:rPr>
      </w:pPr>
      <w:r w:rsidRPr="00C56200">
        <w:rPr>
          <w:rFonts w:ascii="メイリオ" w:eastAsia="メイリオ" w:hAnsi="メイリオ" w:cs="メイリオ" w:hint="eastAsia"/>
          <w:sz w:val="22"/>
        </w:rPr>
        <w:t>（1）</w:t>
      </w:r>
      <w:r w:rsidR="004D2084" w:rsidRPr="00C56200">
        <w:rPr>
          <w:rFonts w:ascii="メイリオ" w:eastAsia="メイリオ" w:hAnsi="メイリオ" w:cs="メイリオ" w:hint="eastAsia"/>
          <w:sz w:val="22"/>
        </w:rPr>
        <w:t>申し込み方法</w:t>
      </w:r>
      <w:r w:rsidR="004D2084" w:rsidRPr="00C56200">
        <w:rPr>
          <w:rFonts w:ascii="メイリオ" w:eastAsia="メイリオ" w:hAnsi="メイリオ" w:cs="メイリオ"/>
          <w:sz w:val="22"/>
        </w:rPr>
        <w:t xml:space="preserve"> </w:t>
      </w:r>
    </w:p>
    <w:p w:rsidR="004D2084" w:rsidRDefault="004D2084" w:rsidP="00C86F0D">
      <w:pPr>
        <w:spacing w:line="360" w:lineRule="exact"/>
        <w:ind w:leftChars="100" w:left="210" w:firstLineChars="100" w:firstLine="220"/>
        <w:rPr>
          <w:rFonts w:ascii="メイリオ" w:eastAsia="メイリオ" w:hAnsi="メイリオ" w:cs="メイリオ"/>
          <w:sz w:val="22"/>
        </w:rPr>
      </w:pPr>
      <w:r w:rsidRPr="00C56200">
        <w:rPr>
          <w:rFonts w:ascii="メイリオ" w:eastAsia="メイリオ" w:hAnsi="メイリオ" w:cs="メイリオ" w:hint="eastAsia"/>
          <w:sz w:val="22"/>
        </w:rPr>
        <w:t>保護者は「</w:t>
      </w:r>
      <w:r w:rsidR="00DA786A" w:rsidRPr="00DA786A">
        <w:rPr>
          <w:rFonts w:ascii="メイリオ" w:eastAsia="メイリオ" w:hAnsi="メイリオ" w:cs="メイリオ"/>
          <w:kern w:val="0"/>
          <w:sz w:val="22"/>
        </w:rPr>
        <w:t>小規模特認校</w:t>
      </w:r>
      <w:r w:rsidR="00DA786A" w:rsidRPr="00DA786A">
        <w:rPr>
          <w:rFonts w:ascii="メイリオ" w:eastAsia="メイリオ" w:hAnsi="メイリオ" w:cs="メイリオ" w:hint="eastAsia"/>
          <w:kern w:val="0"/>
          <w:sz w:val="22"/>
        </w:rPr>
        <w:t>入学・転学申込書</w:t>
      </w:r>
      <w:r w:rsidRPr="00C56200">
        <w:rPr>
          <w:rFonts w:ascii="メイリオ" w:eastAsia="メイリオ" w:hAnsi="メイリオ" w:cs="メイリオ" w:hint="eastAsia"/>
          <w:sz w:val="22"/>
        </w:rPr>
        <w:t>（様式第１号）」を</w:t>
      </w:r>
      <w:r w:rsidR="00FB0C5C">
        <w:rPr>
          <w:rFonts w:ascii="メイリオ" w:eastAsia="メイリオ" w:hAnsi="メイリオ" w:cs="メイリオ" w:hint="eastAsia"/>
          <w:sz w:val="22"/>
        </w:rPr>
        <w:t>下記の申込先</w:t>
      </w:r>
      <w:r w:rsidR="00C86F0D">
        <w:rPr>
          <w:rFonts w:ascii="メイリオ" w:eastAsia="メイリオ" w:hAnsi="メイリオ" w:cs="メイリオ" w:hint="eastAsia"/>
          <w:sz w:val="22"/>
        </w:rPr>
        <w:t>へ持参のうえ、</w:t>
      </w:r>
      <w:r w:rsidRPr="00C56200">
        <w:rPr>
          <w:rFonts w:ascii="メイリオ" w:eastAsia="メイリオ" w:hAnsi="メイリオ" w:cs="メイリオ" w:hint="eastAsia"/>
          <w:sz w:val="22"/>
        </w:rPr>
        <w:t>提出</w:t>
      </w:r>
      <w:r w:rsidR="00DA786A">
        <w:rPr>
          <w:rFonts w:ascii="メイリオ" w:eastAsia="メイリオ" w:hAnsi="メイリオ" w:cs="メイリオ" w:hint="eastAsia"/>
          <w:sz w:val="22"/>
        </w:rPr>
        <w:t>してください</w:t>
      </w:r>
      <w:r w:rsidRPr="00C56200">
        <w:rPr>
          <w:rFonts w:ascii="メイリオ" w:eastAsia="メイリオ" w:hAnsi="メイリオ" w:cs="メイリオ" w:hint="eastAsia"/>
          <w:sz w:val="22"/>
        </w:rPr>
        <w:t>。</w:t>
      </w:r>
      <w:r w:rsidR="00C86F0D">
        <w:rPr>
          <w:rFonts w:ascii="メイリオ" w:eastAsia="メイリオ" w:hAnsi="メイリオ" w:cs="メイリオ" w:hint="eastAsia"/>
          <w:sz w:val="22"/>
        </w:rPr>
        <w:t>（</w:t>
      </w:r>
      <w:r w:rsidR="00DA786A">
        <w:rPr>
          <w:rFonts w:ascii="メイリオ" w:eastAsia="メイリオ" w:hAnsi="メイリオ" w:cs="メイリオ" w:hint="eastAsia"/>
          <w:sz w:val="22"/>
        </w:rPr>
        <w:t>申込用紙は</w:t>
      </w:r>
      <w:r w:rsidR="00C86F0D">
        <w:rPr>
          <w:rFonts w:ascii="メイリオ" w:eastAsia="メイリオ" w:hAnsi="メイリオ" w:cs="メイリオ" w:hint="eastAsia"/>
          <w:sz w:val="22"/>
        </w:rPr>
        <w:t>東葛城小学校、</w:t>
      </w:r>
      <w:r w:rsidR="002170C3">
        <w:rPr>
          <w:rFonts w:ascii="メイリオ" w:eastAsia="メイリオ" w:hAnsi="メイリオ" w:cs="メイリオ" w:hint="eastAsia"/>
          <w:sz w:val="22"/>
        </w:rPr>
        <w:t>総務</w:t>
      </w:r>
      <w:r w:rsidR="00DA786A">
        <w:rPr>
          <w:rFonts w:ascii="メイリオ" w:eastAsia="メイリオ" w:hAnsi="メイリオ" w:cs="メイリオ" w:hint="eastAsia"/>
          <w:sz w:val="22"/>
        </w:rPr>
        <w:t>課</w:t>
      </w:r>
      <w:r w:rsidR="00FB7AA5">
        <w:rPr>
          <w:rFonts w:ascii="メイリオ" w:eastAsia="メイリオ" w:hAnsi="メイリオ" w:cs="メイリオ" w:hint="eastAsia"/>
          <w:sz w:val="22"/>
        </w:rPr>
        <w:t>で配布</w:t>
      </w:r>
      <w:r w:rsidR="00D63ECD">
        <w:rPr>
          <w:rFonts w:ascii="メイリオ" w:eastAsia="メイリオ" w:hAnsi="メイリオ" w:cs="メイリオ" w:hint="eastAsia"/>
          <w:sz w:val="22"/>
        </w:rPr>
        <w:t>または市ホームページからダウンロードしてください</w:t>
      </w:r>
      <w:r w:rsidR="00FB7AA5">
        <w:rPr>
          <w:rFonts w:ascii="メイリオ" w:eastAsia="メイリオ" w:hAnsi="メイリオ" w:cs="メイリオ" w:hint="eastAsia"/>
          <w:sz w:val="22"/>
        </w:rPr>
        <w:t>。</w:t>
      </w:r>
      <w:r w:rsidR="00C86F0D">
        <w:rPr>
          <w:rFonts w:ascii="メイリオ" w:eastAsia="メイリオ" w:hAnsi="メイリオ" w:cs="メイリオ" w:hint="eastAsia"/>
          <w:sz w:val="22"/>
        </w:rPr>
        <w:t>）</w:t>
      </w:r>
    </w:p>
    <w:p w:rsidR="00D63ECD" w:rsidRDefault="00FB0C5C" w:rsidP="00FB0C5C">
      <w:pPr>
        <w:spacing w:line="360" w:lineRule="exact"/>
        <w:ind w:left="209" w:firstLineChars="100" w:firstLine="220"/>
        <w:rPr>
          <w:rFonts w:ascii="メイリオ" w:eastAsia="メイリオ" w:hAnsi="メイリオ" w:cs="メイリオ"/>
          <w:sz w:val="22"/>
        </w:rPr>
      </w:pPr>
      <w:r>
        <w:rPr>
          <w:rFonts w:ascii="メイリオ" w:eastAsia="メイリオ" w:hAnsi="メイリオ" w:cs="メイリオ" w:hint="eastAsia"/>
          <w:sz w:val="22"/>
        </w:rPr>
        <w:t>申込先：岸和田市教育委員会</w:t>
      </w:r>
      <w:r w:rsidR="002170C3">
        <w:rPr>
          <w:rFonts w:ascii="メイリオ" w:eastAsia="メイリオ" w:hAnsi="メイリオ" w:cs="メイリオ" w:hint="eastAsia"/>
          <w:sz w:val="22"/>
        </w:rPr>
        <w:t>総務</w:t>
      </w:r>
      <w:r>
        <w:rPr>
          <w:rFonts w:ascii="メイリオ" w:eastAsia="メイリオ" w:hAnsi="メイリオ" w:cs="メイリオ" w:hint="eastAsia"/>
          <w:sz w:val="22"/>
        </w:rPr>
        <w:t>課</w:t>
      </w:r>
      <w:r w:rsidR="00C86F0D">
        <w:rPr>
          <w:rFonts w:ascii="メイリオ" w:eastAsia="メイリオ" w:hAnsi="メイリオ" w:cs="メイリオ" w:hint="eastAsia"/>
          <w:sz w:val="22"/>
        </w:rPr>
        <w:t>学事担当</w:t>
      </w:r>
      <w:r>
        <w:rPr>
          <w:rFonts w:ascii="メイリオ" w:eastAsia="メイリオ" w:hAnsi="メイリオ" w:cs="メイリオ" w:hint="eastAsia"/>
          <w:sz w:val="22"/>
        </w:rPr>
        <w:t>（岸和田市役所旧館3階）</w:t>
      </w:r>
    </w:p>
    <w:p w:rsidR="005A46E7" w:rsidRDefault="005A46E7" w:rsidP="00FB0C5C">
      <w:pPr>
        <w:spacing w:line="360" w:lineRule="exact"/>
        <w:ind w:left="209" w:firstLineChars="100" w:firstLine="220"/>
        <w:rPr>
          <w:rFonts w:ascii="メイリオ" w:eastAsia="メイリオ" w:hAnsi="メイリオ" w:cs="メイリオ"/>
          <w:sz w:val="22"/>
        </w:rPr>
      </w:pPr>
    </w:p>
    <w:p w:rsidR="005A46E7" w:rsidRDefault="005A46E7" w:rsidP="00FB0C5C">
      <w:pPr>
        <w:spacing w:line="360" w:lineRule="exact"/>
        <w:ind w:left="209" w:firstLineChars="100" w:firstLine="220"/>
        <w:rPr>
          <w:rFonts w:ascii="メイリオ" w:eastAsia="メイリオ" w:hAnsi="メイリオ" w:cs="メイリオ"/>
          <w:sz w:val="22"/>
        </w:rPr>
      </w:pPr>
    </w:p>
    <w:p w:rsidR="004D2084" w:rsidRPr="00C56200" w:rsidRDefault="00FB7AA5" w:rsidP="00C56200">
      <w:pPr>
        <w:spacing w:line="360" w:lineRule="exact"/>
        <w:rPr>
          <w:rFonts w:ascii="メイリオ" w:eastAsia="メイリオ" w:hAnsi="メイリオ" w:cs="メイリオ"/>
          <w:sz w:val="22"/>
        </w:rPr>
      </w:pPr>
      <w:r w:rsidRPr="00C56200">
        <w:rPr>
          <w:rFonts w:ascii="メイリオ" w:eastAsia="メイリオ" w:hAnsi="メイリオ" w:cs="メイリオ" w:hint="eastAsia"/>
          <w:sz w:val="22"/>
        </w:rPr>
        <w:lastRenderedPageBreak/>
        <w:t>（</w:t>
      </w:r>
      <w:r>
        <w:rPr>
          <w:rFonts w:ascii="メイリオ" w:eastAsia="メイリオ" w:hAnsi="メイリオ" w:cs="メイリオ" w:hint="eastAsia"/>
          <w:sz w:val="22"/>
        </w:rPr>
        <w:t>2</w:t>
      </w:r>
      <w:r w:rsidRPr="00C56200">
        <w:rPr>
          <w:rFonts w:ascii="メイリオ" w:eastAsia="メイリオ" w:hAnsi="メイリオ" w:cs="メイリオ" w:hint="eastAsia"/>
          <w:sz w:val="22"/>
        </w:rPr>
        <w:t>）</w:t>
      </w:r>
      <w:r w:rsidR="004D2084" w:rsidRPr="00C56200">
        <w:rPr>
          <w:rFonts w:ascii="メイリオ" w:eastAsia="メイリオ" w:hAnsi="メイリオ" w:cs="メイリオ" w:hint="eastAsia"/>
          <w:sz w:val="22"/>
        </w:rPr>
        <w:t>申し込み期間</w:t>
      </w:r>
      <w:r w:rsidR="004D2084" w:rsidRPr="00C56200">
        <w:rPr>
          <w:rFonts w:ascii="メイリオ" w:eastAsia="メイリオ" w:hAnsi="メイリオ" w:cs="メイリオ"/>
          <w:sz w:val="22"/>
        </w:rPr>
        <w:t xml:space="preserve"> </w:t>
      </w:r>
    </w:p>
    <w:p w:rsidR="00FB7AA5" w:rsidRDefault="00351099" w:rsidP="00FB7AA5">
      <w:pPr>
        <w:spacing w:line="360" w:lineRule="exact"/>
        <w:ind w:leftChars="100" w:left="210" w:firstLineChars="100" w:firstLine="220"/>
        <w:rPr>
          <w:rFonts w:ascii="メイリオ" w:eastAsia="メイリオ" w:hAnsi="メイリオ" w:cs="メイリオ"/>
          <w:sz w:val="22"/>
        </w:rPr>
      </w:pPr>
      <w:r>
        <w:rPr>
          <w:rFonts w:ascii="メイリオ" w:eastAsia="メイリオ" w:hAnsi="メイリオ" w:cs="メイリオ" w:hint="eastAsia"/>
          <w:sz w:val="22"/>
        </w:rPr>
        <w:t>平成30年</w:t>
      </w:r>
      <w:r w:rsidR="00FB7AA5" w:rsidRPr="005B5140">
        <w:rPr>
          <w:rFonts w:ascii="メイリオ" w:eastAsia="メイリオ" w:hAnsi="メイリオ" w:cs="メイリオ" w:hint="eastAsia"/>
          <w:sz w:val="22"/>
        </w:rPr>
        <w:t>1</w:t>
      </w:r>
      <w:r w:rsidR="003458EF" w:rsidRPr="005B5140">
        <w:rPr>
          <w:rFonts w:ascii="メイリオ" w:eastAsia="メイリオ" w:hAnsi="メイリオ" w:cs="メイリオ" w:hint="eastAsia"/>
          <w:sz w:val="22"/>
        </w:rPr>
        <w:t>1</w:t>
      </w:r>
      <w:r w:rsidR="004D2084" w:rsidRPr="005B5140">
        <w:rPr>
          <w:rFonts w:ascii="メイリオ" w:eastAsia="メイリオ" w:hAnsi="メイリオ" w:cs="メイリオ" w:hint="eastAsia"/>
          <w:sz w:val="22"/>
        </w:rPr>
        <w:t>月</w:t>
      </w:r>
      <w:r w:rsidR="00C86F0D">
        <w:rPr>
          <w:rFonts w:ascii="メイリオ" w:eastAsia="メイリオ" w:hAnsi="メイリオ" w:cs="メイリオ" w:hint="eastAsia"/>
          <w:sz w:val="22"/>
        </w:rPr>
        <w:t>１</w:t>
      </w:r>
      <w:r w:rsidR="004D2084" w:rsidRPr="005B5140">
        <w:rPr>
          <w:rFonts w:ascii="メイリオ" w:eastAsia="メイリオ" w:hAnsi="メイリオ" w:cs="メイリオ" w:hint="eastAsia"/>
          <w:sz w:val="22"/>
        </w:rPr>
        <w:t>日（</w:t>
      </w:r>
      <w:r w:rsidR="00C86F0D">
        <w:rPr>
          <w:rFonts w:ascii="メイリオ" w:eastAsia="メイリオ" w:hAnsi="メイリオ" w:cs="メイリオ" w:hint="eastAsia"/>
          <w:sz w:val="22"/>
        </w:rPr>
        <w:t>木</w:t>
      </w:r>
      <w:r w:rsidR="004D2084" w:rsidRPr="005B5140">
        <w:rPr>
          <w:rFonts w:ascii="メイリオ" w:eastAsia="メイリオ" w:hAnsi="メイリオ" w:cs="メイリオ" w:hint="eastAsia"/>
          <w:sz w:val="22"/>
        </w:rPr>
        <w:t>）～</w:t>
      </w:r>
      <w:r w:rsidR="00FB7AA5" w:rsidRPr="005B5140">
        <w:rPr>
          <w:rFonts w:ascii="メイリオ" w:eastAsia="メイリオ" w:hAnsi="メイリオ" w:cs="メイリオ" w:hint="eastAsia"/>
          <w:sz w:val="22"/>
        </w:rPr>
        <w:t>11</w:t>
      </w:r>
      <w:r w:rsidR="004D2084" w:rsidRPr="005B5140">
        <w:rPr>
          <w:rFonts w:ascii="メイリオ" w:eastAsia="メイリオ" w:hAnsi="メイリオ" w:cs="メイリオ" w:hint="eastAsia"/>
          <w:sz w:val="22"/>
        </w:rPr>
        <w:t>月</w:t>
      </w:r>
      <w:r w:rsidR="00C86F0D">
        <w:rPr>
          <w:rFonts w:ascii="メイリオ" w:eastAsia="メイリオ" w:hAnsi="メイリオ" w:cs="メイリオ" w:hint="eastAsia"/>
          <w:sz w:val="22"/>
        </w:rPr>
        <w:t>2</w:t>
      </w:r>
      <w:r w:rsidR="007F5394" w:rsidRPr="005B5140">
        <w:rPr>
          <w:rFonts w:ascii="メイリオ" w:eastAsia="メイリオ" w:hAnsi="メイリオ" w:cs="メイリオ" w:hint="eastAsia"/>
          <w:sz w:val="22"/>
        </w:rPr>
        <w:t>0</w:t>
      </w:r>
      <w:r w:rsidR="004D2084" w:rsidRPr="005B5140">
        <w:rPr>
          <w:rFonts w:ascii="メイリオ" w:eastAsia="メイリオ" w:hAnsi="メイリオ" w:cs="メイリオ" w:hint="eastAsia"/>
          <w:sz w:val="22"/>
        </w:rPr>
        <w:t>日（</w:t>
      </w:r>
      <w:r w:rsidR="00C86F0D">
        <w:rPr>
          <w:rFonts w:ascii="メイリオ" w:eastAsia="メイリオ" w:hAnsi="メイリオ" w:cs="メイリオ" w:hint="eastAsia"/>
          <w:sz w:val="22"/>
        </w:rPr>
        <w:t>火</w:t>
      </w:r>
      <w:r w:rsidR="004D2084" w:rsidRPr="005B5140">
        <w:rPr>
          <w:rFonts w:ascii="メイリオ" w:eastAsia="メイリオ" w:hAnsi="メイリオ" w:cs="メイリオ" w:hint="eastAsia"/>
          <w:sz w:val="22"/>
        </w:rPr>
        <w:t>）</w:t>
      </w:r>
      <w:r w:rsidR="00FB7AA5">
        <w:rPr>
          <w:rFonts w:ascii="メイリオ" w:eastAsia="メイリオ" w:hAnsi="メイリオ" w:cs="メイリオ" w:hint="eastAsia"/>
          <w:sz w:val="22"/>
        </w:rPr>
        <w:t>まで</w:t>
      </w:r>
      <w:r w:rsidR="00FB7AA5" w:rsidRPr="00C56200">
        <w:rPr>
          <w:rFonts w:ascii="メイリオ" w:eastAsia="メイリオ" w:hAnsi="メイリオ" w:cs="メイリオ" w:hint="eastAsia"/>
          <w:sz w:val="22"/>
        </w:rPr>
        <w:t>（土曜、日曜、祝日</w:t>
      </w:r>
      <w:r w:rsidR="00FB7AA5">
        <w:rPr>
          <w:rFonts w:ascii="メイリオ" w:eastAsia="メイリオ" w:hAnsi="メイリオ" w:cs="メイリオ" w:hint="eastAsia"/>
          <w:sz w:val="22"/>
        </w:rPr>
        <w:t>を除く）</w:t>
      </w:r>
    </w:p>
    <w:p w:rsidR="004D2084" w:rsidRDefault="00FB7AA5" w:rsidP="00FB7AA5">
      <w:pPr>
        <w:spacing w:line="360" w:lineRule="exact"/>
        <w:ind w:leftChars="100" w:left="210" w:firstLineChars="100" w:firstLine="220"/>
        <w:rPr>
          <w:rFonts w:ascii="メイリオ" w:eastAsia="メイリオ" w:hAnsi="メイリオ" w:cs="メイリオ"/>
          <w:sz w:val="22"/>
        </w:rPr>
      </w:pPr>
      <w:r>
        <w:rPr>
          <w:rFonts w:ascii="メイリオ" w:eastAsia="メイリオ" w:hAnsi="メイリオ" w:cs="メイリオ" w:hint="eastAsia"/>
          <w:sz w:val="22"/>
        </w:rPr>
        <w:t>受付時間：</w:t>
      </w:r>
      <w:r w:rsidR="004D2084" w:rsidRPr="00C56200">
        <w:rPr>
          <w:rFonts w:ascii="メイリオ" w:eastAsia="メイリオ" w:hAnsi="メイリオ" w:cs="メイリオ" w:hint="eastAsia"/>
          <w:sz w:val="22"/>
        </w:rPr>
        <w:t>午前</w:t>
      </w:r>
      <w:r>
        <w:rPr>
          <w:rFonts w:ascii="メイリオ" w:eastAsia="メイリオ" w:hAnsi="メイリオ" w:cs="メイリオ" w:hint="eastAsia"/>
          <w:sz w:val="22"/>
        </w:rPr>
        <w:t>９</w:t>
      </w:r>
      <w:r w:rsidR="004D2084" w:rsidRPr="00C56200">
        <w:rPr>
          <w:rFonts w:ascii="メイリオ" w:eastAsia="メイリオ" w:hAnsi="メイリオ" w:cs="メイリオ" w:hint="eastAsia"/>
          <w:sz w:val="22"/>
        </w:rPr>
        <w:t>時～午後５時</w:t>
      </w:r>
      <w:r w:rsidR="006B7A30">
        <w:rPr>
          <w:rFonts w:ascii="メイリオ" w:eastAsia="メイリオ" w:hAnsi="メイリオ" w:cs="メイリオ" w:hint="eastAsia"/>
          <w:sz w:val="22"/>
        </w:rPr>
        <w:t>30分</w:t>
      </w:r>
    </w:p>
    <w:p w:rsidR="004D2084" w:rsidRPr="00C56200" w:rsidRDefault="00FB0C5C" w:rsidP="00C56200">
      <w:pPr>
        <w:spacing w:line="360" w:lineRule="exact"/>
        <w:rPr>
          <w:rFonts w:ascii="メイリオ" w:eastAsia="メイリオ" w:hAnsi="メイリオ" w:cs="メイリオ"/>
          <w:sz w:val="22"/>
        </w:rPr>
      </w:pPr>
      <w:r w:rsidRPr="00C56200">
        <w:rPr>
          <w:rFonts w:ascii="メイリオ" w:eastAsia="メイリオ" w:hAnsi="メイリオ" w:cs="メイリオ" w:hint="eastAsia"/>
          <w:sz w:val="22"/>
        </w:rPr>
        <w:t>（</w:t>
      </w:r>
      <w:r>
        <w:rPr>
          <w:rFonts w:ascii="メイリオ" w:eastAsia="メイリオ" w:hAnsi="メイリオ" w:cs="メイリオ" w:hint="eastAsia"/>
          <w:sz w:val="22"/>
        </w:rPr>
        <w:t>3</w:t>
      </w:r>
      <w:r w:rsidRPr="00C56200">
        <w:rPr>
          <w:rFonts w:ascii="メイリオ" w:eastAsia="メイリオ" w:hAnsi="メイリオ" w:cs="メイリオ" w:hint="eastAsia"/>
          <w:sz w:val="22"/>
        </w:rPr>
        <w:t>）</w:t>
      </w:r>
      <w:r w:rsidR="004D2084" w:rsidRPr="00C56200">
        <w:rPr>
          <w:rFonts w:ascii="メイリオ" w:eastAsia="メイリオ" w:hAnsi="メイリオ" w:cs="メイリオ" w:hint="eastAsia"/>
          <w:sz w:val="22"/>
        </w:rPr>
        <w:t>入学等の決定</w:t>
      </w:r>
      <w:r w:rsidR="004D2084" w:rsidRPr="00C56200">
        <w:rPr>
          <w:rFonts w:ascii="メイリオ" w:eastAsia="メイリオ" w:hAnsi="メイリオ" w:cs="メイリオ"/>
          <w:sz w:val="22"/>
        </w:rPr>
        <w:t xml:space="preserve"> </w:t>
      </w:r>
    </w:p>
    <w:p w:rsidR="00BE0C88" w:rsidRDefault="004D2084" w:rsidP="00BE0C88">
      <w:pPr>
        <w:spacing w:line="360" w:lineRule="exact"/>
        <w:ind w:leftChars="200" w:left="1300" w:hangingChars="400" w:hanging="880"/>
        <w:rPr>
          <w:rFonts w:ascii="メイリオ" w:eastAsia="メイリオ" w:hAnsi="メイリオ" w:cs="メイリオ"/>
          <w:sz w:val="22"/>
        </w:rPr>
      </w:pPr>
      <w:r w:rsidRPr="00C56200">
        <w:rPr>
          <w:rFonts w:ascii="メイリオ" w:eastAsia="メイリオ" w:hAnsi="メイリオ" w:cs="メイリオ" w:hint="eastAsia"/>
          <w:sz w:val="22"/>
        </w:rPr>
        <w:t>・面談</w:t>
      </w:r>
      <w:r w:rsidR="00BE0C88">
        <w:rPr>
          <w:rFonts w:ascii="メイリオ" w:eastAsia="メイリオ" w:hAnsi="メイリオ" w:cs="メイリオ" w:hint="eastAsia"/>
          <w:sz w:val="22"/>
        </w:rPr>
        <w:t xml:space="preserve">　</w:t>
      </w:r>
      <w:r w:rsidRPr="00C56200">
        <w:rPr>
          <w:rFonts w:ascii="メイリオ" w:eastAsia="メイリオ" w:hAnsi="メイリオ" w:cs="メイリオ" w:hint="eastAsia"/>
          <w:sz w:val="22"/>
        </w:rPr>
        <w:t>教育委員会及び学校は、申請に基づき保護者及び児童と面談を行</w:t>
      </w:r>
      <w:r w:rsidR="00BE0C88">
        <w:rPr>
          <w:rFonts w:ascii="メイリオ" w:eastAsia="メイリオ" w:hAnsi="メイリオ" w:cs="メイリオ" w:hint="eastAsia"/>
          <w:sz w:val="22"/>
        </w:rPr>
        <w:t>います</w:t>
      </w:r>
      <w:r w:rsidRPr="00C56200">
        <w:rPr>
          <w:rFonts w:ascii="メイリオ" w:eastAsia="メイリオ" w:hAnsi="メイリオ" w:cs="メイリオ" w:hint="eastAsia"/>
          <w:sz w:val="22"/>
        </w:rPr>
        <w:t>。</w:t>
      </w:r>
    </w:p>
    <w:p w:rsidR="00D70739" w:rsidRPr="00D70739" w:rsidRDefault="00D70739" w:rsidP="00D70739">
      <w:pPr>
        <w:spacing w:line="360" w:lineRule="exact"/>
        <w:ind w:leftChars="600" w:left="1260"/>
        <w:rPr>
          <w:rFonts w:ascii="メイリオ" w:eastAsia="メイリオ" w:hAnsi="メイリオ" w:cs="メイリオ"/>
          <w:sz w:val="22"/>
        </w:rPr>
      </w:pPr>
      <w:r>
        <w:rPr>
          <w:rFonts w:ascii="メイリオ" w:eastAsia="メイリオ" w:hAnsi="メイリオ" w:cs="メイリオ" w:hint="eastAsia"/>
          <w:sz w:val="22"/>
        </w:rPr>
        <w:t xml:space="preserve">【日時】　</w:t>
      </w:r>
      <w:r w:rsidR="00BE0C88" w:rsidRPr="00D70739">
        <w:rPr>
          <w:rFonts w:ascii="メイリオ" w:eastAsia="メイリオ" w:hAnsi="メイリオ" w:cs="メイリオ" w:hint="eastAsia"/>
          <w:sz w:val="22"/>
        </w:rPr>
        <w:t>12</w:t>
      </w:r>
      <w:r w:rsidR="004D2084" w:rsidRPr="00D70739">
        <w:rPr>
          <w:rFonts w:ascii="メイリオ" w:eastAsia="メイリオ" w:hAnsi="メイリオ" w:cs="メイリオ" w:hint="eastAsia"/>
          <w:sz w:val="22"/>
        </w:rPr>
        <w:t>月</w:t>
      </w:r>
      <w:r w:rsidR="00C86F0D">
        <w:rPr>
          <w:rFonts w:ascii="メイリオ" w:eastAsia="メイリオ" w:hAnsi="メイリオ" w:cs="メイリオ" w:hint="eastAsia"/>
          <w:sz w:val="22"/>
        </w:rPr>
        <w:t>１</w:t>
      </w:r>
      <w:r w:rsidRPr="00D70739">
        <w:rPr>
          <w:rFonts w:ascii="メイリオ" w:eastAsia="メイリオ" w:hAnsi="メイリオ" w:cs="メイリオ" w:hint="eastAsia"/>
          <w:sz w:val="22"/>
        </w:rPr>
        <w:t>日（土）</w:t>
      </w:r>
      <w:r>
        <w:rPr>
          <w:rFonts w:ascii="メイリオ" w:eastAsia="メイリオ" w:hAnsi="メイリオ" w:cs="メイリオ" w:hint="eastAsia"/>
          <w:sz w:val="22"/>
        </w:rPr>
        <w:t xml:space="preserve">　</w:t>
      </w:r>
      <w:r w:rsidR="005D6F5C">
        <w:rPr>
          <w:rFonts w:ascii="メイリオ" w:eastAsia="メイリオ" w:hAnsi="メイリオ" w:cs="メイリオ" w:hint="eastAsia"/>
          <w:sz w:val="22"/>
        </w:rPr>
        <w:t>時間は別途通知します。</w:t>
      </w:r>
    </w:p>
    <w:p w:rsidR="004D2084" w:rsidRDefault="00D70739" w:rsidP="00D70739">
      <w:pPr>
        <w:spacing w:line="360" w:lineRule="exact"/>
        <w:ind w:leftChars="500" w:left="1050" w:firstLineChars="100" w:firstLine="220"/>
        <w:rPr>
          <w:rFonts w:ascii="メイリオ" w:eastAsia="メイリオ" w:hAnsi="メイリオ" w:cs="メイリオ"/>
          <w:sz w:val="22"/>
        </w:rPr>
      </w:pPr>
      <w:r w:rsidRPr="00D70739">
        <w:rPr>
          <w:rFonts w:ascii="メイリオ" w:eastAsia="メイリオ" w:hAnsi="メイリオ" w:cs="メイリオ" w:hint="eastAsia"/>
          <w:sz w:val="22"/>
        </w:rPr>
        <w:t xml:space="preserve">【場所】　</w:t>
      </w:r>
      <w:r w:rsidR="00C86F0D">
        <w:rPr>
          <w:rFonts w:ascii="メイリオ" w:eastAsia="メイリオ" w:hAnsi="メイリオ" w:cs="メイリオ" w:hint="eastAsia"/>
          <w:sz w:val="22"/>
        </w:rPr>
        <w:t>東葛城小学校</w:t>
      </w:r>
    </w:p>
    <w:p w:rsidR="00C86F0D" w:rsidRPr="00C56200" w:rsidRDefault="00C86F0D" w:rsidP="00C86F0D">
      <w:pPr>
        <w:spacing w:line="360" w:lineRule="exact"/>
        <w:ind w:leftChars="203" w:left="1049" w:hangingChars="283" w:hanging="623"/>
        <w:rPr>
          <w:rFonts w:ascii="メイリオ" w:eastAsia="メイリオ" w:hAnsi="メイリオ" w:cs="メイリオ"/>
          <w:sz w:val="22"/>
        </w:rPr>
      </w:pPr>
      <w:r>
        <w:rPr>
          <w:rFonts w:ascii="メイリオ" w:eastAsia="メイリオ" w:hAnsi="メイリオ" w:cs="メイリオ" w:hint="eastAsia"/>
          <w:sz w:val="22"/>
        </w:rPr>
        <w:t>・抽選　面談時にお知らせします。</w:t>
      </w:r>
    </w:p>
    <w:p w:rsidR="004D2084" w:rsidRPr="00C56200" w:rsidRDefault="004D2084" w:rsidP="00C86F0D">
      <w:pPr>
        <w:spacing w:line="360" w:lineRule="exact"/>
        <w:ind w:leftChars="200" w:left="1300" w:hangingChars="400" w:hanging="880"/>
        <w:rPr>
          <w:rFonts w:ascii="メイリオ" w:eastAsia="メイリオ" w:hAnsi="メイリオ" w:cs="メイリオ"/>
          <w:sz w:val="22"/>
        </w:rPr>
      </w:pPr>
      <w:r w:rsidRPr="00C56200">
        <w:rPr>
          <w:rFonts w:ascii="メイリオ" w:eastAsia="メイリオ" w:hAnsi="メイリオ" w:cs="メイリオ" w:hint="eastAsia"/>
          <w:sz w:val="22"/>
        </w:rPr>
        <w:t>・決定</w:t>
      </w:r>
      <w:r w:rsidR="00BE0C88">
        <w:rPr>
          <w:rFonts w:ascii="メイリオ" w:eastAsia="メイリオ" w:hAnsi="メイリオ" w:cs="メイリオ" w:hint="eastAsia"/>
          <w:sz w:val="22"/>
        </w:rPr>
        <w:t xml:space="preserve">　</w:t>
      </w:r>
      <w:r w:rsidRPr="00C56200">
        <w:rPr>
          <w:rFonts w:ascii="メイリオ" w:eastAsia="メイリオ" w:hAnsi="メイリオ" w:cs="メイリオ" w:hint="eastAsia"/>
          <w:sz w:val="22"/>
        </w:rPr>
        <w:t>教育委員会</w:t>
      </w:r>
      <w:r w:rsidR="00BE0C88">
        <w:rPr>
          <w:rFonts w:ascii="メイリオ" w:eastAsia="メイリオ" w:hAnsi="メイリオ" w:cs="メイリオ" w:hint="eastAsia"/>
          <w:sz w:val="22"/>
        </w:rPr>
        <w:t>から12</w:t>
      </w:r>
      <w:r w:rsidRPr="00C56200">
        <w:rPr>
          <w:rFonts w:ascii="メイリオ" w:eastAsia="メイリオ" w:hAnsi="メイリオ" w:cs="メイリオ" w:hint="eastAsia"/>
          <w:sz w:val="22"/>
        </w:rPr>
        <w:t>月</w:t>
      </w:r>
      <w:r w:rsidR="00C86F0D">
        <w:rPr>
          <w:rFonts w:ascii="メイリオ" w:eastAsia="メイリオ" w:hAnsi="メイリオ" w:cs="メイリオ" w:hint="eastAsia"/>
          <w:sz w:val="22"/>
        </w:rPr>
        <w:t>中旬</w:t>
      </w:r>
      <w:r w:rsidRPr="00C56200">
        <w:rPr>
          <w:rFonts w:ascii="メイリオ" w:eastAsia="メイリオ" w:hAnsi="メイリオ" w:cs="メイリオ" w:hint="eastAsia"/>
          <w:sz w:val="22"/>
        </w:rPr>
        <w:t>までに保護者へ通知</w:t>
      </w:r>
      <w:r w:rsidR="00BE0C88">
        <w:rPr>
          <w:rFonts w:ascii="メイリオ" w:eastAsia="メイリオ" w:hAnsi="メイリオ" w:cs="メイリオ" w:hint="eastAsia"/>
          <w:sz w:val="22"/>
        </w:rPr>
        <w:t>します。</w:t>
      </w:r>
      <w:r w:rsidRPr="00C56200">
        <w:rPr>
          <w:rFonts w:ascii="メイリオ" w:eastAsia="メイリオ" w:hAnsi="メイリオ" w:cs="メイリオ"/>
          <w:sz w:val="22"/>
        </w:rPr>
        <w:t xml:space="preserve"> </w:t>
      </w:r>
    </w:p>
    <w:p w:rsidR="004D2084" w:rsidRPr="00C56200" w:rsidRDefault="00FB0C5C" w:rsidP="00C56200">
      <w:pPr>
        <w:spacing w:line="360" w:lineRule="exact"/>
        <w:rPr>
          <w:rFonts w:ascii="メイリオ" w:eastAsia="メイリオ" w:hAnsi="メイリオ" w:cs="メイリオ"/>
          <w:sz w:val="22"/>
        </w:rPr>
      </w:pPr>
      <w:r w:rsidRPr="00C56200">
        <w:rPr>
          <w:rFonts w:ascii="メイリオ" w:eastAsia="メイリオ" w:hAnsi="メイリオ" w:cs="メイリオ"/>
          <w:sz w:val="22"/>
        </w:rPr>
        <w:t xml:space="preserve"> </w:t>
      </w:r>
      <w:r w:rsidR="004D2084" w:rsidRPr="00C56200">
        <w:rPr>
          <w:rFonts w:ascii="メイリオ" w:eastAsia="メイリオ" w:hAnsi="メイリオ" w:cs="メイリオ"/>
          <w:sz w:val="22"/>
        </w:rPr>
        <w:t>(</w:t>
      </w:r>
      <w:r w:rsidR="00BE0C88">
        <w:rPr>
          <w:rFonts w:ascii="メイリオ" w:eastAsia="メイリオ" w:hAnsi="メイリオ" w:cs="メイリオ" w:hint="eastAsia"/>
          <w:sz w:val="22"/>
        </w:rPr>
        <w:t>4</w:t>
      </w:r>
      <w:r w:rsidR="004D2084" w:rsidRPr="00C56200">
        <w:rPr>
          <w:rFonts w:ascii="メイリオ" w:eastAsia="メイリオ" w:hAnsi="メイリオ" w:cs="メイリオ"/>
          <w:sz w:val="22"/>
        </w:rPr>
        <w:t xml:space="preserve">) </w:t>
      </w:r>
      <w:r w:rsidR="004D2084" w:rsidRPr="00C56200">
        <w:rPr>
          <w:rFonts w:ascii="メイリオ" w:eastAsia="メイリオ" w:hAnsi="メイリオ" w:cs="メイリオ" w:hint="eastAsia"/>
          <w:sz w:val="22"/>
        </w:rPr>
        <w:t>入学等の取消</w:t>
      </w:r>
      <w:r w:rsidR="004D2084" w:rsidRPr="00C56200">
        <w:rPr>
          <w:rFonts w:ascii="メイリオ" w:eastAsia="メイリオ" w:hAnsi="メイリオ" w:cs="メイリオ"/>
          <w:sz w:val="22"/>
        </w:rPr>
        <w:t xml:space="preserve"> </w:t>
      </w:r>
    </w:p>
    <w:p w:rsidR="00BE0C88" w:rsidRDefault="004D2084" w:rsidP="00912B2F">
      <w:pPr>
        <w:spacing w:line="360" w:lineRule="exact"/>
        <w:ind w:leftChars="100" w:left="210" w:firstLineChars="100" w:firstLine="220"/>
        <w:rPr>
          <w:rFonts w:ascii="メイリオ" w:eastAsia="メイリオ" w:hAnsi="メイリオ" w:cs="メイリオ"/>
          <w:sz w:val="22"/>
        </w:rPr>
      </w:pPr>
      <w:r w:rsidRPr="00C56200">
        <w:rPr>
          <w:rFonts w:ascii="メイリオ" w:eastAsia="メイリオ" w:hAnsi="メイリオ" w:cs="メイリオ" w:hint="eastAsia"/>
          <w:sz w:val="22"/>
        </w:rPr>
        <w:t>入学等の申請に虚偽があった場合、また、趣旨に添わない事実が生じた場合は、入学等を取り消すことがあ</w:t>
      </w:r>
      <w:r w:rsidR="00BE0C88">
        <w:rPr>
          <w:rFonts w:ascii="メイリオ" w:eastAsia="メイリオ" w:hAnsi="メイリオ" w:cs="メイリオ" w:hint="eastAsia"/>
          <w:sz w:val="22"/>
        </w:rPr>
        <w:t>ります</w:t>
      </w:r>
      <w:r w:rsidRPr="00C56200">
        <w:rPr>
          <w:rFonts w:ascii="メイリオ" w:eastAsia="メイリオ" w:hAnsi="メイリオ" w:cs="メイリオ" w:hint="eastAsia"/>
          <w:sz w:val="22"/>
        </w:rPr>
        <w:t>。</w:t>
      </w:r>
    </w:p>
    <w:p w:rsidR="00912B2F" w:rsidRDefault="00912B2F" w:rsidP="00912B2F">
      <w:pPr>
        <w:spacing w:line="360" w:lineRule="exact"/>
        <w:ind w:leftChars="100" w:left="210" w:firstLineChars="100" w:firstLine="220"/>
        <w:rPr>
          <w:rFonts w:ascii="メイリオ" w:eastAsia="メイリオ" w:hAnsi="メイリオ" w:cs="メイリオ"/>
          <w:sz w:val="22"/>
        </w:rPr>
      </w:pPr>
    </w:p>
    <w:p w:rsidR="004D2084" w:rsidRPr="00C56200" w:rsidRDefault="00351099" w:rsidP="00351099">
      <w:pPr>
        <w:spacing w:line="360" w:lineRule="exact"/>
        <w:ind w:left="209" w:hangingChars="95" w:hanging="209"/>
        <w:rPr>
          <w:rFonts w:ascii="メイリオ" w:eastAsia="メイリオ" w:hAnsi="メイリオ" w:cs="メイリオ"/>
          <w:sz w:val="22"/>
        </w:rPr>
      </w:pPr>
      <w:r>
        <w:rPr>
          <w:rFonts w:ascii="メイリオ" w:eastAsia="メイリオ" w:hAnsi="メイリオ" w:cs="メイリオ" w:hint="eastAsia"/>
          <w:sz w:val="22"/>
        </w:rPr>
        <w:t>４．問合せ先</w:t>
      </w:r>
      <w:r w:rsidR="004D2084" w:rsidRPr="00C56200">
        <w:rPr>
          <w:rFonts w:ascii="メイリオ" w:eastAsia="メイリオ" w:hAnsi="メイリオ" w:cs="メイリオ"/>
          <w:sz w:val="22"/>
        </w:rPr>
        <w:t xml:space="preserve"> </w:t>
      </w:r>
    </w:p>
    <w:p w:rsidR="004D2084" w:rsidRPr="00C56200" w:rsidRDefault="00351099" w:rsidP="00351099">
      <w:pPr>
        <w:spacing w:line="360" w:lineRule="exact"/>
        <w:ind w:firstLineChars="200" w:firstLine="440"/>
        <w:rPr>
          <w:rFonts w:ascii="メイリオ" w:eastAsia="メイリオ" w:hAnsi="メイリオ" w:cs="メイリオ"/>
          <w:sz w:val="22"/>
        </w:rPr>
      </w:pPr>
      <w:r>
        <w:rPr>
          <w:rFonts w:ascii="メイリオ" w:eastAsia="メイリオ" w:hAnsi="メイリオ" w:cs="メイリオ" w:hint="eastAsia"/>
          <w:sz w:val="22"/>
        </w:rPr>
        <w:t>岸和田市</w:t>
      </w:r>
      <w:r w:rsidR="004D2084" w:rsidRPr="00C56200">
        <w:rPr>
          <w:rFonts w:ascii="メイリオ" w:eastAsia="メイリオ" w:hAnsi="メイリオ" w:cs="メイリオ" w:hint="eastAsia"/>
          <w:sz w:val="22"/>
        </w:rPr>
        <w:t>教育委員会</w:t>
      </w:r>
      <w:r w:rsidR="00C86F0D">
        <w:rPr>
          <w:rFonts w:ascii="メイリオ" w:eastAsia="メイリオ" w:hAnsi="メイリオ" w:cs="メイリオ" w:hint="eastAsia"/>
          <w:sz w:val="22"/>
        </w:rPr>
        <w:t>総務</w:t>
      </w:r>
      <w:r w:rsidR="004D2084" w:rsidRPr="00C56200">
        <w:rPr>
          <w:rFonts w:ascii="メイリオ" w:eastAsia="メイリオ" w:hAnsi="メイリオ" w:cs="メイリオ" w:hint="eastAsia"/>
          <w:sz w:val="22"/>
        </w:rPr>
        <w:t>課</w:t>
      </w:r>
      <w:r w:rsidR="003D47D3">
        <w:rPr>
          <w:rFonts w:ascii="メイリオ" w:eastAsia="メイリオ" w:hAnsi="メイリオ" w:cs="メイリオ" w:hint="eastAsia"/>
          <w:sz w:val="22"/>
        </w:rPr>
        <w:t>（</w:t>
      </w:r>
      <w:r w:rsidR="004D2084" w:rsidRPr="00C56200">
        <w:rPr>
          <w:rFonts w:ascii="メイリオ" w:eastAsia="メイリオ" w:hAnsi="メイリオ" w:cs="メイリオ" w:hint="eastAsia"/>
          <w:sz w:val="22"/>
        </w:rPr>
        <w:t>市役所</w:t>
      </w:r>
      <w:r w:rsidR="003D47D3">
        <w:rPr>
          <w:rFonts w:ascii="メイリオ" w:eastAsia="メイリオ" w:hAnsi="メイリオ" w:cs="メイリオ" w:hint="eastAsia"/>
          <w:sz w:val="22"/>
        </w:rPr>
        <w:t>旧館</w:t>
      </w:r>
      <w:r w:rsidR="004D2084" w:rsidRPr="00C56200">
        <w:rPr>
          <w:rFonts w:ascii="メイリオ" w:eastAsia="メイリオ" w:hAnsi="メイリオ" w:cs="メイリオ" w:hint="eastAsia"/>
          <w:sz w:val="22"/>
        </w:rPr>
        <w:t>３階）</w:t>
      </w:r>
      <w:r w:rsidR="004D2084" w:rsidRPr="00C56200">
        <w:rPr>
          <w:rFonts w:ascii="メイリオ" w:eastAsia="メイリオ" w:hAnsi="メイリオ" w:cs="メイリオ"/>
          <w:sz w:val="22"/>
        </w:rPr>
        <w:t xml:space="preserve"> </w:t>
      </w:r>
    </w:p>
    <w:p w:rsidR="004D2084" w:rsidRPr="00C56200" w:rsidRDefault="004D2084" w:rsidP="003D47D3">
      <w:pPr>
        <w:spacing w:line="360" w:lineRule="exact"/>
        <w:ind w:firstLineChars="300" w:firstLine="660"/>
        <w:rPr>
          <w:rFonts w:ascii="メイリオ" w:eastAsia="メイリオ" w:hAnsi="メイリオ" w:cs="メイリオ"/>
          <w:sz w:val="22"/>
        </w:rPr>
      </w:pPr>
      <w:r w:rsidRPr="00C56200">
        <w:rPr>
          <w:rFonts w:ascii="メイリオ" w:eastAsia="メイリオ" w:hAnsi="メイリオ" w:cs="メイリオ" w:hint="eastAsia"/>
          <w:sz w:val="22"/>
        </w:rPr>
        <w:t>電話</w:t>
      </w:r>
      <w:r w:rsidRPr="00C56200">
        <w:rPr>
          <w:rFonts w:ascii="メイリオ" w:eastAsia="メイリオ" w:hAnsi="メイリオ" w:cs="メイリオ"/>
          <w:sz w:val="22"/>
        </w:rPr>
        <w:t xml:space="preserve"> </w:t>
      </w:r>
      <w:r w:rsidRPr="00C56200">
        <w:rPr>
          <w:rFonts w:ascii="メイリオ" w:eastAsia="メイリオ" w:hAnsi="メイリオ" w:cs="メイリオ" w:hint="eastAsia"/>
          <w:sz w:val="22"/>
        </w:rPr>
        <w:t>０７２－４</w:t>
      </w:r>
      <w:r w:rsidR="003D47D3">
        <w:rPr>
          <w:rFonts w:ascii="メイリオ" w:eastAsia="メイリオ" w:hAnsi="メイリオ" w:cs="メイリオ" w:hint="eastAsia"/>
          <w:sz w:val="22"/>
        </w:rPr>
        <w:t>２</w:t>
      </w:r>
      <w:r w:rsidRPr="00C56200">
        <w:rPr>
          <w:rFonts w:ascii="メイリオ" w:eastAsia="メイリオ" w:hAnsi="メイリオ" w:cs="メイリオ" w:hint="eastAsia"/>
          <w:sz w:val="22"/>
        </w:rPr>
        <w:t>３－</w:t>
      </w:r>
      <w:r w:rsidR="00DB5A70">
        <w:rPr>
          <w:rFonts w:ascii="メイリオ" w:eastAsia="メイリオ" w:hAnsi="メイリオ" w:cs="メイリオ" w:hint="eastAsia"/>
          <w:kern w:val="0"/>
          <w:sz w:val="22"/>
        </w:rPr>
        <w:t>９６</w:t>
      </w:r>
      <w:r w:rsidR="009853C9">
        <w:rPr>
          <w:rFonts w:ascii="メイリオ" w:eastAsia="メイリオ" w:hAnsi="メイリオ" w:cs="メイリオ" w:hint="eastAsia"/>
          <w:kern w:val="0"/>
          <w:sz w:val="22"/>
        </w:rPr>
        <w:t>０</w:t>
      </w:r>
      <w:r w:rsidR="00982A21">
        <w:rPr>
          <w:rFonts w:ascii="メイリオ" w:eastAsia="メイリオ" w:hAnsi="メイリオ" w:cs="メイリオ" w:hint="eastAsia"/>
          <w:kern w:val="0"/>
          <w:sz w:val="22"/>
        </w:rPr>
        <w:t>７</w:t>
      </w:r>
      <w:r w:rsidRPr="00C56200">
        <w:rPr>
          <w:rFonts w:ascii="メイリオ" w:eastAsia="メイリオ" w:hAnsi="メイリオ" w:cs="メイリオ"/>
          <w:sz w:val="22"/>
        </w:rPr>
        <w:t xml:space="preserve"> </w:t>
      </w:r>
    </w:p>
    <w:p w:rsidR="004D2084" w:rsidRPr="00C56200" w:rsidRDefault="00351099" w:rsidP="00351099">
      <w:pPr>
        <w:spacing w:line="360" w:lineRule="exact"/>
        <w:ind w:firstLineChars="200" w:firstLine="440"/>
        <w:rPr>
          <w:rFonts w:ascii="メイリオ" w:eastAsia="メイリオ" w:hAnsi="メイリオ" w:cs="メイリオ"/>
          <w:sz w:val="22"/>
        </w:rPr>
      </w:pPr>
      <w:r>
        <w:rPr>
          <w:rFonts w:ascii="メイリオ" w:eastAsia="メイリオ" w:hAnsi="メイリオ" w:cs="メイリオ" w:hint="eastAsia"/>
          <w:sz w:val="22"/>
        </w:rPr>
        <w:t>岸和田</w:t>
      </w:r>
      <w:r w:rsidR="004D2084" w:rsidRPr="00C56200">
        <w:rPr>
          <w:rFonts w:ascii="メイリオ" w:eastAsia="メイリオ" w:hAnsi="メイリオ" w:cs="メイリオ" w:hint="eastAsia"/>
          <w:sz w:val="22"/>
        </w:rPr>
        <w:t>市立</w:t>
      </w:r>
      <w:r w:rsidR="003D47D3">
        <w:rPr>
          <w:rFonts w:ascii="メイリオ" w:eastAsia="メイリオ" w:hAnsi="メイリオ" w:cs="メイリオ" w:hint="eastAsia"/>
          <w:sz w:val="22"/>
        </w:rPr>
        <w:t>東葛城</w:t>
      </w:r>
      <w:r w:rsidR="004D2084" w:rsidRPr="00C56200">
        <w:rPr>
          <w:rFonts w:ascii="メイリオ" w:eastAsia="メイリオ" w:hAnsi="メイリオ" w:cs="メイリオ" w:hint="eastAsia"/>
          <w:sz w:val="22"/>
        </w:rPr>
        <w:t>小学校</w:t>
      </w:r>
      <w:r w:rsidR="003D47D3">
        <w:rPr>
          <w:rFonts w:ascii="メイリオ" w:eastAsia="メイリオ" w:hAnsi="メイリオ" w:cs="メイリオ" w:hint="eastAsia"/>
          <w:sz w:val="22"/>
        </w:rPr>
        <w:t>（岸和田</w:t>
      </w:r>
      <w:r w:rsidR="004D2084" w:rsidRPr="00C56200">
        <w:rPr>
          <w:rFonts w:ascii="メイリオ" w:eastAsia="メイリオ" w:hAnsi="メイリオ" w:cs="メイリオ" w:hint="eastAsia"/>
          <w:sz w:val="22"/>
        </w:rPr>
        <w:t>市</w:t>
      </w:r>
      <w:r w:rsidR="003D47D3">
        <w:rPr>
          <w:rFonts w:ascii="メイリオ" w:eastAsia="メイリオ" w:hAnsi="メイリオ" w:cs="メイリオ" w:hint="eastAsia"/>
          <w:sz w:val="22"/>
        </w:rPr>
        <w:t>河合町１８３３－４）</w:t>
      </w:r>
      <w:r w:rsidR="004D2084" w:rsidRPr="00C56200">
        <w:rPr>
          <w:rFonts w:ascii="メイリオ" w:eastAsia="メイリオ" w:hAnsi="メイリオ" w:cs="メイリオ"/>
          <w:sz w:val="22"/>
        </w:rPr>
        <w:t xml:space="preserve"> </w:t>
      </w:r>
    </w:p>
    <w:p w:rsidR="004D2084" w:rsidRDefault="004D2084" w:rsidP="003D47D3">
      <w:pPr>
        <w:spacing w:line="360" w:lineRule="exact"/>
        <w:ind w:firstLineChars="300" w:firstLine="660"/>
        <w:rPr>
          <w:rFonts w:ascii="メイリオ" w:eastAsia="メイリオ" w:hAnsi="メイリオ" w:cs="メイリオ"/>
          <w:sz w:val="22"/>
        </w:rPr>
      </w:pPr>
      <w:r w:rsidRPr="00C56200">
        <w:rPr>
          <w:rFonts w:ascii="メイリオ" w:eastAsia="メイリオ" w:hAnsi="メイリオ" w:cs="メイリオ" w:hint="eastAsia"/>
          <w:sz w:val="22"/>
        </w:rPr>
        <w:t>電話</w:t>
      </w:r>
      <w:r w:rsidR="003D47D3">
        <w:rPr>
          <w:rFonts w:ascii="メイリオ" w:eastAsia="メイリオ" w:hAnsi="メイリオ" w:cs="メイリオ" w:hint="eastAsia"/>
          <w:sz w:val="22"/>
        </w:rPr>
        <w:t xml:space="preserve"> </w:t>
      </w:r>
      <w:r w:rsidR="003D47D3" w:rsidRPr="00C56200">
        <w:rPr>
          <w:rFonts w:ascii="メイリオ" w:eastAsia="メイリオ" w:hAnsi="メイリオ" w:cs="メイリオ" w:hint="eastAsia"/>
          <w:sz w:val="22"/>
        </w:rPr>
        <w:t>０７２－４</w:t>
      </w:r>
      <w:r w:rsidR="00DC460A">
        <w:rPr>
          <w:rFonts w:ascii="メイリオ" w:eastAsia="メイリオ" w:hAnsi="メイリオ" w:cs="メイリオ" w:hint="eastAsia"/>
          <w:sz w:val="22"/>
        </w:rPr>
        <w:t>４６</w:t>
      </w:r>
      <w:r w:rsidR="003D47D3" w:rsidRPr="00C56200">
        <w:rPr>
          <w:rFonts w:ascii="メイリオ" w:eastAsia="メイリオ" w:hAnsi="メイリオ" w:cs="メイリオ" w:hint="eastAsia"/>
          <w:sz w:val="22"/>
        </w:rPr>
        <w:t>－</w:t>
      </w:r>
      <w:r w:rsidR="00DC460A">
        <w:rPr>
          <w:rFonts w:ascii="メイリオ" w:eastAsia="メイリオ" w:hAnsi="メイリオ" w:cs="メイリオ" w:hint="eastAsia"/>
          <w:sz w:val="22"/>
        </w:rPr>
        <w:t>１１６９</w:t>
      </w:r>
    </w:p>
    <w:p w:rsidR="004214A8" w:rsidRDefault="004214A8" w:rsidP="003D47D3">
      <w:pPr>
        <w:spacing w:line="360" w:lineRule="exact"/>
        <w:ind w:firstLineChars="300" w:firstLine="660"/>
        <w:rPr>
          <w:rFonts w:ascii="メイリオ" w:eastAsia="メイリオ" w:hAnsi="メイリオ" w:cs="メイリオ"/>
          <w:sz w:val="22"/>
        </w:rPr>
      </w:pPr>
    </w:p>
    <w:p w:rsidR="004214A8" w:rsidRDefault="004214A8" w:rsidP="003D47D3">
      <w:pPr>
        <w:spacing w:line="360" w:lineRule="exact"/>
        <w:ind w:firstLineChars="300" w:firstLine="660"/>
        <w:rPr>
          <w:rFonts w:ascii="メイリオ" w:eastAsia="メイリオ" w:hAnsi="メイリオ" w:cs="メイリオ"/>
          <w:sz w:val="22"/>
        </w:rPr>
      </w:pPr>
    </w:p>
    <w:p w:rsidR="004214A8" w:rsidRDefault="004214A8" w:rsidP="003D47D3">
      <w:pPr>
        <w:spacing w:line="360" w:lineRule="exact"/>
        <w:ind w:firstLineChars="300" w:firstLine="660"/>
        <w:rPr>
          <w:rFonts w:ascii="メイリオ" w:eastAsia="メイリオ" w:hAnsi="メイリオ" w:cs="メイリオ"/>
          <w:sz w:val="22"/>
        </w:rPr>
      </w:pPr>
    </w:p>
    <w:p w:rsidR="004214A8" w:rsidRDefault="004214A8" w:rsidP="003D47D3">
      <w:pPr>
        <w:spacing w:line="360" w:lineRule="exact"/>
        <w:ind w:firstLineChars="300" w:firstLine="660"/>
        <w:rPr>
          <w:rFonts w:ascii="メイリオ" w:eastAsia="メイリオ" w:hAnsi="メイリオ" w:cs="メイリオ"/>
          <w:sz w:val="22"/>
        </w:rPr>
      </w:pPr>
    </w:p>
    <w:p w:rsidR="004214A8" w:rsidRDefault="004214A8" w:rsidP="003D47D3">
      <w:pPr>
        <w:spacing w:line="360" w:lineRule="exact"/>
        <w:ind w:firstLineChars="300" w:firstLine="660"/>
        <w:rPr>
          <w:rFonts w:ascii="メイリオ" w:eastAsia="メイリオ" w:hAnsi="メイリオ" w:cs="メイリオ"/>
          <w:sz w:val="22"/>
        </w:rPr>
      </w:pPr>
    </w:p>
    <w:p w:rsidR="004214A8" w:rsidRDefault="004214A8" w:rsidP="003D47D3">
      <w:pPr>
        <w:spacing w:line="360" w:lineRule="exact"/>
        <w:ind w:firstLineChars="300" w:firstLine="660"/>
        <w:rPr>
          <w:rFonts w:ascii="メイリオ" w:eastAsia="メイリオ" w:hAnsi="メイリオ" w:cs="メイリオ"/>
          <w:sz w:val="22"/>
        </w:rPr>
      </w:pPr>
    </w:p>
    <w:p w:rsidR="004214A8" w:rsidRDefault="004214A8" w:rsidP="003D47D3">
      <w:pPr>
        <w:spacing w:line="360" w:lineRule="exact"/>
        <w:ind w:firstLineChars="300" w:firstLine="660"/>
        <w:rPr>
          <w:rFonts w:ascii="メイリオ" w:eastAsia="メイリオ" w:hAnsi="メイリオ" w:cs="メイリオ"/>
          <w:sz w:val="22"/>
        </w:rPr>
      </w:pPr>
    </w:p>
    <w:p w:rsidR="004214A8" w:rsidRDefault="004214A8" w:rsidP="003D47D3">
      <w:pPr>
        <w:spacing w:line="360" w:lineRule="exact"/>
        <w:ind w:firstLineChars="300" w:firstLine="660"/>
        <w:rPr>
          <w:rFonts w:ascii="メイリオ" w:eastAsia="メイリオ" w:hAnsi="メイリオ" w:cs="メイリオ"/>
          <w:sz w:val="22"/>
        </w:rPr>
      </w:pPr>
    </w:p>
    <w:p w:rsidR="004214A8" w:rsidRDefault="004214A8" w:rsidP="003D47D3">
      <w:pPr>
        <w:spacing w:line="360" w:lineRule="exact"/>
        <w:ind w:firstLineChars="300" w:firstLine="660"/>
        <w:rPr>
          <w:rFonts w:ascii="メイリオ" w:eastAsia="メイリオ" w:hAnsi="メイリオ" w:cs="メイリオ"/>
          <w:sz w:val="22"/>
        </w:rPr>
      </w:pPr>
    </w:p>
    <w:p w:rsidR="004214A8" w:rsidRDefault="004214A8" w:rsidP="003D47D3">
      <w:pPr>
        <w:spacing w:line="360" w:lineRule="exact"/>
        <w:ind w:firstLineChars="300" w:firstLine="660"/>
        <w:rPr>
          <w:rFonts w:ascii="メイリオ" w:eastAsia="メイリオ" w:hAnsi="メイリオ" w:cs="メイリオ"/>
          <w:sz w:val="22"/>
        </w:rPr>
      </w:pPr>
    </w:p>
    <w:p w:rsidR="004214A8" w:rsidRDefault="004214A8" w:rsidP="003D47D3">
      <w:pPr>
        <w:spacing w:line="360" w:lineRule="exact"/>
        <w:ind w:firstLineChars="300" w:firstLine="660"/>
        <w:rPr>
          <w:rFonts w:ascii="メイリオ" w:eastAsia="メイリオ" w:hAnsi="メイリオ" w:cs="メイリオ"/>
          <w:sz w:val="22"/>
        </w:rPr>
      </w:pPr>
    </w:p>
    <w:p w:rsidR="004214A8" w:rsidRDefault="004214A8" w:rsidP="003D47D3">
      <w:pPr>
        <w:spacing w:line="360" w:lineRule="exact"/>
        <w:ind w:firstLineChars="300" w:firstLine="660"/>
        <w:rPr>
          <w:rFonts w:ascii="メイリオ" w:eastAsia="メイリオ" w:hAnsi="メイリオ" w:cs="メイリオ"/>
          <w:sz w:val="22"/>
        </w:rPr>
      </w:pPr>
    </w:p>
    <w:p w:rsidR="004214A8" w:rsidRDefault="004214A8" w:rsidP="003D47D3">
      <w:pPr>
        <w:spacing w:line="360" w:lineRule="exact"/>
        <w:ind w:firstLineChars="300" w:firstLine="660"/>
        <w:rPr>
          <w:rFonts w:ascii="メイリオ" w:eastAsia="メイリオ" w:hAnsi="メイリオ" w:cs="メイリオ"/>
          <w:sz w:val="22"/>
        </w:rPr>
      </w:pPr>
    </w:p>
    <w:p w:rsidR="004214A8" w:rsidRDefault="004214A8" w:rsidP="003D47D3">
      <w:pPr>
        <w:spacing w:line="360" w:lineRule="exact"/>
        <w:ind w:firstLineChars="300" w:firstLine="660"/>
        <w:rPr>
          <w:rFonts w:ascii="メイリオ" w:eastAsia="メイリオ" w:hAnsi="メイリオ" w:cs="メイリオ"/>
          <w:sz w:val="22"/>
        </w:rPr>
      </w:pPr>
    </w:p>
    <w:p w:rsidR="004214A8" w:rsidRDefault="004214A8" w:rsidP="003D47D3">
      <w:pPr>
        <w:spacing w:line="360" w:lineRule="exact"/>
        <w:ind w:firstLineChars="300" w:firstLine="660"/>
        <w:rPr>
          <w:rFonts w:ascii="メイリオ" w:eastAsia="メイリオ" w:hAnsi="メイリオ" w:cs="メイリオ"/>
          <w:sz w:val="22"/>
        </w:rPr>
      </w:pPr>
    </w:p>
    <w:p w:rsidR="004214A8" w:rsidRDefault="004214A8" w:rsidP="003D47D3">
      <w:pPr>
        <w:spacing w:line="360" w:lineRule="exact"/>
        <w:ind w:firstLineChars="300" w:firstLine="660"/>
        <w:rPr>
          <w:rFonts w:ascii="メイリオ" w:eastAsia="メイリオ" w:hAnsi="メイリオ" w:cs="メイリオ"/>
          <w:sz w:val="22"/>
        </w:rPr>
      </w:pPr>
    </w:p>
    <w:p w:rsidR="004214A8" w:rsidRDefault="004214A8" w:rsidP="003D47D3">
      <w:pPr>
        <w:spacing w:line="360" w:lineRule="exact"/>
        <w:ind w:firstLineChars="300" w:firstLine="660"/>
        <w:rPr>
          <w:rFonts w:ascii="メイリオ" w:eastAsia="メイリオ" w:hAnsi="メイリオ" w:cs="メイリオ"/>
          <w:sz w:val="22"/>
        </w:rPr>
      </w:pPr>
    </w:p>
    <w:p w:rsidR="004214A8" w:rsidRDefault="004214A8" w:rsidP="003D47D3">
      <w:pPr>
        <w:spacing w:line="360" w:lineRule="exact"/>
        <w:ind w:firstLineChars="300" w:firstLine="660"/>
        <w:rPr>
          <w:rFonts w:ascii="メイリオ" w:eastAsia="メイリオ" w:hAnsi="メイリオ" w:cs="メイリオ"/>
          <w:sz w:val="22"/>
        </w:rPr>
      </w:pPr>
    </w:p>
    <w:p w:rsidR="004214A8" w:rsidRDefault="004214A8" w:rsidP="003D47D3">
      <w:pPr>
        <w:spacing w:line="360" w:lineRule="exact"/>
        <w:ind w:firstLineChars="300" w:firstLine="660"/>
        <w:rPr>
          <w:rFonts w:ascii="メイリオ" w:eastAsia="メイリオ" w:hAnsi="メイリオ" w:cs="メイリオ"/>
          <w:sz w:val="22"/>
        </w:rPr>
      </w:pPr>
    </w:p>
    <w:p w:rsidR="004214A8" w:rsidRDefault="004214A8" w:rsidP="003D47D3">
      <w:pPr>
        <w:spacing w:line="360" w:lineRule="exact"/>
        <w:ind w:firstLineChars="300" w:firstLine="660"/>
        <w:rPr>
          <w:rFonts w:ascii="メイリオ" w:eastAsia="メイリオ" w:hAnsi="メイリオ" w:cs="メイリオ"/>
          <w:sz w:val="22"/>
        </w:rPr>
      </w:pPr>
    </w:p>
    <w:p w:rsidR="004214A8" w:rsidRDefault="004214A8" w:rsidP="004214A8">
      <w:pPr>
        <w:spacing w:line="400" w:lineRule="exact"/>
        <w:jc w:val="left"/>
        <w:rPr>
          <w:rFonts w:ascii="メイリオ" w:eastAsia="メイリオ" w:hAnsi="メイリオ" w:cs="メイリオ"/>
          <w:kern w:val="0"/>
          <w:sz w:val="22"/>
        </w:rPr>
      </w:pPr>
      <w:r>
        <w:rPr>
          <w:rFonts w:ascii="メイリオ" w:eastAsia="メイリオ" w:hAnsi="メイリオ" w:cs="メイリオ" w:hint="eastAsia"/>
          <w:kern w:val="0"/>
          <w:sz w:val="22"/>
        </w:rPr>
        <w:lastRenderedPageBreak/>
        <w:t>（様式第１号）</w:t>
      </w:r>
    </w:p>
    <w:p w:rsidR="004214A8" w:rsidRDefault="004214A8" w:rsidP="004214A8">
      <w:pPr>
        <w:spacing w:line="400" w:lineRule="exact"/>
        <w:jc w:val="center"/>
        <w:rPr>
          <w:rFonts w:ascii="メイリオ" w:eastAsia="メイリオ" w:hAnsi="メイリオ" w:cs="メイリオ"/>
          <w:kern w:val="0"/>
          <w:sz w:val="28"/>
          <w:szCs w:val="28"/>
        </w:rPr>
      </w:pPr>
    </w:p>
    <w:p w:rsidR="004214A8" w:rsidRDefault="004214A8" w:rsidP="004214A8">
      <w:pPr>
        <w:spacing w:line="400" w:lineRule="exact"/>
        <w:jc w:val="center"/>
        <w:rPr>
          <w:rFonts w:ascii="メイリオ" w:eastAsia="メイリオ" w:hAnsi="メイリオ" w:cs="メイリオ"/>
          <w:kern w:val="0"/>
          <w:sz w:val="28"/>
          <w:szCs w:val="28"/>
        </w:rPr>
      </w:pPr>
      <w:r>
        <w:rPr>
          <w:rFonts w:ascii="メイリオ" w:eastAsia="メイリオ" w:hAnsi="メイリオ" w:cs="メイリオ" w:hint="eastAsia"/>
          <w:kern w:val="0"/>
          <w:sz w:val="28"/>
          <w:szCs w:val="28"/>
        </w:rPr>
        <w:t>小規模特認校入学・転学申込書</w:t>
      </w:r>
    </w:p>
    <w:p w:rsidR="004214A8" w:rsidRDefault="004214A8" w:rsidP="004214A8">
      <w:pPr>
        <w:spacing w:line="400" w:lineRule="exact"/>
        <w:rPr>
          <w:rFonts w:ascii="メイリオ" w:eastAsia="メイリオ" w:hAnsi="メイリオ" w:cs="メイリオ"/>
          <w:kern w:val="0"/>
          <w:sz w:val="22"/>
        </w:rPr>
      </w:pPr>
    </w:p>
    <w:p w:rsidR="004214A8" w:rsidRDefault="004214A8" w:rsidP="004214A8">
      <w:pPr>
        <w:spacing w:line="400" w:lineRule="exact"/>
        <w:jc w:val="right"/>
        <w:rPr>
          <w:rFonts w:ascii="メイリオ" w:eastAsia="メイリオ" w:hAnsi="メイリオ" w:cs="メイリオ"/>
          <w:kern w:val="0"/>
          <w:sz w:val="22"/>
        </w:rPr>
      </w:pPr>
      <w:r>
        <w:rPr>
          <w:rFonts w:ascii="メイリオ" w:eastAsia="メイリオ" w:hAnsi="メイリオ" w:cs="メイリオ" w:hint="eastAsia"/>
          <w:kern w:val="0"/>
          <w:sz w:val="22"/>
        </w:rPr>
        <w:t>平成　　年　　月　　日</w:t>
      </w:r>
    </w:p>
    <w:p w:rsidR="004214A8" w:rsidRDefault="004214A8" w:rsidP="004214A8">
      <w:pPr>
        <w:spacing w:line="400" w:lineRule="exact"/>
        <w:rPr>
          <w:rFonts w:ascii="メイリオ" w:eastAsia="メイリオ" w:hAnsi="メイリオ" w:cs="メイリオ"/>
          <w:kern w:val="0"/>
          <w:sz w:val="22"/>
        </w:rPr>
      </w:pPr>
      <w:r>
        <w:rPr>
          <w:rFonts w:ascii="メイリオ" w:eastAsia="メイリオ" w:hAnsi="メイリオ" w:cs="メイリオ" w:hint="eastAsia"/>
          <w:kern w:val="0"/>
          <w:sz w:val="22"/>
        </w:rPr>
        <w:t xml:space="preserve">岸和田市教育委員会　</w:t>
      </w:r>
      <w:r w:rsidR="006B7A30">
        <w:rPr>
          <w:rFonts w:ascii="メイリオ" w:eastAsia="メイリオ" w:hAnsi="メイリオ" w:cs="メイリオ" w:hint="eastAsia"/>
          <w:kern w:val="0"/>
          <w:sz w:val="22"/>
        </w:rPr>
        <w:t>様</w:t>
      </w:r>
    </w:p>
    <w:p w:rsidR="004214A8" w:rsidRDefault="004214A8" w:rsidP="004214A8">
      <w:pPr>
        <w:spacing w:line="400" w:lineRule="exact"/>
        <w:rPr>
          <w:rFonts w:ascii="メイリオ" w:eastAsia="メイリオ" w:hAnsi="メイリオ" w:cs="メイリオ"/>
          <w:kern w:val="0"/>
          <w:sz w:val="22"/>
        </w:rPr>
      </w:pPr>
    </w:p>
    <w:p w:rsidR="004214A8" w:rsidRDefault="004214A8" w:rsidP="004214A8">
      <w:pPr>
        <w:spacing w:line="600" w:lineRule="exact"/>
        <w:ind w:firstLineChars="1600" w:firstLine="3520"/>
        <w:rPr>
          <w:rFonts w:ascii="メイリオ" w:eastAsia="メイリオ" w:hAnsi="メイリオ" w:cs="メイリオ"/>
          <w:kern w:val="0"/>
          <w:sz w:val="22"/>
        </w:rPr>
      </w:pPr>
      <w:r>
        <w:rPr>
          <w:rFonts w:ascii="メイリオ" w:eastAsia="メイリオ" w:hAnsi="メイリオ" w:cs="メイリオ" w:hint="eastAsia"/>
          <w:kern w:val="0"/>
          <w:sz w:val="22"/>
        </w:rPr>
        <w:t>住　　　所　　岸和田市</w:t>
      </w:r>
    </w:p>
    <w:p w:rsidR="004214A8" w:rsidRDefault="004214A8" w:rsidP="004214A8">
      <w:pPr>
        <w:spacing w:line="600" w:lineRule="exact"/>
        <w:ind w:firstLineChars="1600" w:firstLine="3520"/>
        <w:rPr>
          <w:rFonts w:ascii="メイリオ" w:eastAsia="メイリオ" w:hAnsi="メイリオ" w:cs="メイリオ"/>
          <w:kern w:val="0"/>
          <w:sz w:val="22"/>
        </w:rPr>
      </w:pPr>
      <w:r>
        <w:rPr>
          <w:rFonts w:ascii="メイリオ" w:eastAsia="メイリオ" w:hAnsi="メイリオ" w:cs="メイリオ" w:hint="eastAsia"/>
          <w:kern w:val="0"/>
          <w:sz w:val="22"/>
        </w:rPr>
        <w:t>保護者氏名　　　　　　　　　　　　　　　　　　㊞</w:t>
      </w:r>
    </w:p>
    <w:p w:rsidR="004214A8" w:rsidRDefault="004214A8" w:rsidP="004214A8">
      <w:pPr>
        <w:spacing w:line="600" w:lineRule="exact"/>
        <w:ind w:firstLineChars="1213" w:firstLine="3542"/>
        <w:rPr>
          <w:rFonts w:ascii="メイリオ" w:eastAsia="メイリオ" w:hAnsi="メイリオ" w:cs="メイリオ"/>
          <w:kern w:val="0"/>
          <w:sz w:val="22"/>
        </w:rPr>
      </w:pPr>
      <w:r w:rsidRPr="004214A8">
        <w:rPr>
          <w:rFonts w:ascii="メイリオ" w:eastAsia="メイリオ" w:hAnsi="メイリオ" w:cs="メイリオ" w:hint="eastAsia"/>
          <w:spacing w:val="36"/>
          <w:kern w:val="0"/>
          <w:sz w:val="22"/>
          <w:fitText w:val="1100" w:id="1780765440"/>
        </w:rPr>
        <w:t>電話番</w:t>
      </w:r>
      <w:r w:rsidRPr="004214A8">
        <w:rPr>
          <w:rFonts w:ascii="メイリオ" w:eastAsia="メイリオ" w:hAnsi="メイリオ" w:cs="メイリオ" w:hint="eastAsia"/>
          <w:spacing w:val="2"/>
          <w:kern w:val="0"/>
          <w:sz w:val="22"/>
          <w:fitText w:val="1100" w:id="1780765440"/>
        </w:rPr>
        <w:t>号</w:t>
      </w:r>
      <w:r>
        <w:rPr>
          <w:rFonts w:ascii="メイリオ" w:eastAsia="メイリオ" w:hAnsi="メイリオ" w:cs="メイリオ" w:hint="eastAsia"/>
          <w:kern w:val="0"/>
          <w:sz w:val="22"/>
        </w:rPr>
        <w:t xml:space="preserve">　　</w:t>
      </w:r>
    </w:p>
    <w:p w:rsidR="004214A8" w:rsidRDefault="004214A8" w:rsidP="004214A8">
      <w:pPr>
        <w:spacing w:line="400" w:lineRule="exact"/>
        <w:rPr>
          <w:rFonts w:ascii="メイリオ" w:eastAsia="メイリオ" w:hAnsi="メイリオ" w:cs="メイリオ"/>
          <w:kern w:val="0"/>
          <w:sz w:val="22"/>
        </w:rPr>
      </w:pPr>
    </w:p>
    <w:p w:rsidR="004214A8" w:rsidRDefault="004214A8" w:rsidP="004214A8">
      <w:pPr>
        <w:spacing w:line="400" w:lineRule="exact"/>
        <w:rPr>
          <w:rFonts w:ascii="メイリオ" w:eastAsia="メイリオ" w:hAnsi="メイリオ" w:cs="メイリオ"/>
          <w:kern w:val="0"/>
          <w:sz w:val="22"/>
        </w:rPr>
      </w:pPr>
      <w:r>
        <w:rPr>
          <w:rFonts w:ascii="メイリオ" w:eastAsia="メイリオ" w:hAnsi="メイリオ" w:cs="メイリオ" w:hint="eastAsia"/>
          <w:kern w:val="0"/>
          <w:sz w:val="22"/>
        </w:rPr>
        <w:t xml:space="preserve">　「平成</w:t>
      </w:r>
      <w:r w:rsidR="00623C5C">
        <w:rPr>
          <w:rFonts w:ascii="メイリオ" w:eastAsia="メイリオ" w:hAnsi="メイリオ" w:cs="メイリオ" w:hint="eastAsia"/>
          <w:kern w:val="0"/>
          <w:sz w:val="22"/>
        </w:rPr>
        <w:t>31</w:t>
      </w:r>
      <w:r>
        <w:rPr>
          <w:rFonts w:ascii="メイリオ" w:eastAsia="メイリオ" w:hAnsi="メイリオ" w:cs="メイリオ" w:hint="eastAsia"/>
          <w:kern w:val="0"/>
          <w:sz w:val="22"/>
        </w:rPr>
        <w:t>年度　岸和田市立東葛城小学校小規模特認校児童募集要項」に基づき、下記の条件のもとに、東葛城小学校への入学・転学を希望したいので申し込みます。</w:t>
      </w:r>
    </w:p>
    <w:p w:rsidR="004214A8" w:rsidRDefault="004214A8" w:rsidP="004214A8">
      <w:pPr>
        <w:spacing w:line="400" w:lineRule="exact"/>
        <w:rPr>
          <w:rFonts w:ascii="メイリオ" w:eastAsia="メイリオ" w:hAnsi="メイリオ" w:cs="メイリオ"/>
          <w:kern w:val="0"/>
          <w:sz w:val="22"/>
        </w:rPr>
      </w:pPr>
    </w:p>
    <w:p w:rsidR="004214A8" w:rsidRDefault="004214A8" w:rsidP="004214A8">
      <w:pPr>
        <w:spacing w:line="40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記</w:t>
      </w:r>
    </w:p>
    <w:p w:rsidR="004214A8" w:rsidRDefault="004214A8" w:rsidP="004214A8">
      <w:pPr>
        <w:spacing w:line="360" w:lineRule="exact"/>
        <w:rPr>
          <w:rFonts w:ascii="メイリオ" w:eastAsia="メイリオ" w:hAnsi="メイリオ" w:cs="メイリオ"/>
          <w:kern w:val="0"/>
          <w:sz w:val="22"/>
        </w:rPr>
      </w:pPr>
    </w:p>
    <w:p w:rsidR="004214A8" w:rsidRDefault="004214A8" w:rsidP="004214A8">
      <w:pPr>
        <w:spacing w:line="360" w:lineRule="exact"/>
        <w:rPr>
          <w:rFonts w:ascii="メイリオ" w:eastAsia="メイリオ" w:hAnsi="メイリオ" w:cs="メイリオ"/>
          <w:kern w:val="0"/>
          <w:sz w:val="22"/>
        </w:rPr>
      </w:pPr>
      <w:r>
        <w:rPr>
          <w:rFonts w:ascii="メイリオ" w:eastAsia="メイリオ" w:hAnsi="メイリオ" w:cs="メイリオ" w:hint="eastAsia"/>
          <w:kern w:val="0"/>
          <w:sz w:val="22"/>
        </w:rPr>
        <w:t>【条件】</w:t>
      </w:r>
    </w:p>
    <w:p w:rsidR="004214A8" w:rsidRDefault="004214A8" w:rsidP="004214A8">
      <w:pPr>
        <w:spacing w:line="360" w:lineRule="exact"/>
        <w:ind w:leftChars="95" w:left="859" w:hangingChars="300" w:hanging="660"/>
        <w:rPr>
          <w:rFonts w:ascii="メイリオ" w:eastAsia="メイリオ" w:hAnsi="メイリオ" w:cs="メイリオ"/>
          <w:sz w:val="22"/>
        </w:rPr>
      </w:pPr>
      <w:r>
        <w:rPr>
          <w:rFonts w:ascii="メイリオ" w:eastAsia="メイリオ" w:hAnsi="メイリオ" w:cs="メイリオ" w:hint="eastAsia"/>
          <w:sz w:val="22"/>
        </w:rPr>
        <w:t>（１）岸和田市内に在住し、岸和田市立小学校に就学している者または就学を予定する者の保護者であること</w:t>
      </w:r>
    </w:p>
    <w:p w:rsidR="004214A8" w:rsidRDefault="004214A8" w:rsidP="004214A8">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（２）保護者は、小規模特認校の教育活動、PTA活動等に賛同し、協力ができること</w:t>
      </w:r>
    </w:p>
    <w:p w:rsidR="004214A8" w:rsidRDefault="004214A8" w:rsidP="004214A8">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（３）保護者自らの責任と負担において当該の児童を通学させること</w:t>
      </w:r>
    </w:p>
    <w:p w:rsidR="004214A8" w:rsidRDefault="004214A8" w:rsidP="004214A8">
      <w:pPr>
        <w:spacing w:line="360" w:lineRule="exact"/>
        <w:ind w:firstLineChars="100" w:firstLine="220"/>
        <w:rPr>
          <w:rFonts w:ascii="メイリオ" w:eastAsia="メイリオ" w:hAnsi="メイリオ" w:cs="メイリオ"/>
          <w:kern w:val="0"/>
          <w:sz w:val="22"/>
        </w:rPr>
      </w:pPr>
      <w:r>
        <w:rPr>
          <w:rFonts w:ascii="メイリオ" w:eastAsia="メイリオ" w:hAnsi="メイリオ" w:cs="メイリオ" w:hint="eastAsia"/>
          <w:sz w:val="22"/>
        </w:rPr>
        <w:t>（４）</w:t>
      </w:r>
      <w:r>
        <w:rPr>
          <w:rFonts w:ascii="メイリオ" w:eastAsia="メイリオ" w:hAnsi="メイリオ" w:cs="メイリオ" w:hint="eastAsia"/>
          <w:kern w:val="0"/>
          <w:sz w:val="22"/>
        </w:rPr>
        <w:t>原則として卒業まで就学すること</w:t>
      </w:r>
    </w:p>
    <w:p w:rsidR="004214A8" w:rsidRDefault="004214A8" w:rsidP="004214A8">
      <w:pPr>
        <w:spacing w:line="360" w:lineRule="exact"/>
        <w:ind w:firstLineChars="100" w:firstLine="220"/>
        <w:rPr>
          <w:rFonts w:ascii="メイリオ" w:eastAsia="メイリオ" w:hAnsi="メイリオ" w:cs="メイリオ"/>
          <w:sz w:val="22"/>
        </w:rPr>
      </w:pPr>
      <w:r>
        <w:rPr>
          <w:rFonts w:ascii="メイリオ" w:eastAsia="メイリオ" w:hAnsi="メイリオ" w:cs="メイリオ" w:hint="eastAsia"/>
          <w:sz w:val="22"/>
        </w:rPr>
        <w:t>（５）その他、教育委員会ならびに当該校の指示に従うこと</w:t>
      </w:r>
    </w:p>
    <w:p w:rsidR="004214A8" w:rsidRDefault="004214A8" w:rsidP="004214A8">
      <w:pPr>
        <w:spacing w:line="400" w:lineRule="exact"/>
        <w:rPr>
          <w:rFonts w:ascii="メイリオ" w:eastAsia="メイリオ" w:hAnsi="メイリオ" w:cs="メイリオ"/>
          <w:kern w:val="0"/>
          <w:sz w:val="22"/>
        </w:rPr>
      </w:pPr>
    </w:p>
    <w:p w:rsidR="004214A8" w:rsidRDefault="004214A8" w:rsidP="004214A8">
      <w:pPr>
        <w:spacing w:line="400" w:lineRule="exact"/>
        <w:rPr>
          <w:rFonts w:ascii="メイリオ" w:eastAsia="メイリオ" w:hAnsi="メイリオ" w:cs="メイリオ"/>
          <w:kern w:val="0"/>
          <w:sz w:val="22"/>
        </w:rPr>
      </w:pPr>
      <w:r>
        <w:rPr>
          <w:rFonts w:ascii="メイリオ" w:eastAsia="メイリオ" w:hAnsi="メイリオ" w:cs="メイリオ" w:hint="eastAsia"/>
          <w:kern w:val="0"/>
          <w:sz w:val="22"/>
        </w:rPr>
        <w:t>入学・転学を希望する児童</w:t>
      </w:r>
    </w:p>
    <w:tbl>
      <w:tblPr>
        <w:tblStyle w:val="a3"/>
        <w:tblW w:w="9184" w:type="dxa"/>
        <w:tblLook w:val="04A0" w:firstRow="1" w:lastRow="0" w:firstColumn="1" w:lastColumn="0" w:noHBand="0" w:noVBand="1"/>
      </w:tblPr>
      <w:tblGrid>
        <w:gridCol w:w="2211"/>
        <w:gridCol w:w="737"/>
        <w:gridCol w:w="2891"/>
        <w:gridCol w:w="1134"/>
        <w:gridCol w:w="2211"/>
      </w:tblGrid>
      <w:tr w:rsidR="004214A8" w:rsidTr="004214A8">
        <w:trPr>
          <w:trHeight w:val="794"/>
        </w:trPr>
        <w:tc>
          <w:tcPr>
            <w:tcW w:w="2211" w:type="dxa"/>
            <w:tcBorders>
              <w:top w:val="single" w:sz="4" w:space="0" w:color="auto"/>
              <w:left w:val="single" w:sz="4" w:space="0" w:color="auto"/>
              <w:bottom w:val="single" w:sz="4" w:space="0" w:color="auto"/>
              <w:right w:val="single" w:sz="4" w:space="0" w:color="auto"/>
            </w:tcBorders>
            <w:vAlign w:val="center"/>
            <w:hideMark/>
          </w:tcPr>
          <w:p w:rsidR="004214A8" w:rsidRDefault="004214A8">
            <w:pPr>
              <w:spacing w:line="400" w:lineRule="exact"/>
              <w:jc w:val="center"/>
              <w:rPr>
                <w:rFonts w:ascii="メイリオ" w:eastAsia="メイリオ" w:hAnsi="メイリオ" w:cs="メイリオ"/>
                <w:spacing w:val="20"/>
                <w:kern w:val="0"/>
                <w:sz w:val="18"/>
                <w:szCs w:val="18"/>
              </w:rPr>
            </w:pPr>
            <w:r>
              <w:rPr>
                <w:rFonts w:ascii="メイリオ" w:eastAsia="メイリオ" w:hAnsi="メイリオ" w:cs="メイリオ" w:hint="eastAsia"/>
                <w:spacing w:val="20"/>
                <w:kern w:val="0"/>
                <w:sz w:val="18"/>
                <w:szCs w:val="18"/>
              </w:rPr>
              <w:t>（ふりがな）</w:t>
            </w:r>
          </w:p>
          <w:p w:rsidR="004214A8" w:rsidRDefault="004214A8">
            <w:pPr>
              <w:spacing w:line="40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児　童　名</w:t>
            </w:r>
          </w:p>
        </w:tc>
        <w:tc>
          <w:tcPr>
            <w:tcW w:w="737" w:type="dxa"/>
            <w:tcBorders>
              <w:top w:val="single" w:sz="4" w:space="0" w:color="auto"/>
              <w:left w:val="single" w:sz="4" w:space="0" w:color="auto"/>
              <w:bottom w:val="single" w:sz="4" w:space="0" w:color="auto"/>
              <w:right w:val="single" w:sz="4" w:space="0" w:color="auto"/>
            </w:tcBorders>
            <w:vAlign w:val="center"/>
            <w:hideMark/>
          </w:tcPr>
          <w:p w:rsidR="004214A8" w:rsidRDefault="004214A8">
            <w:pPr>
              <w:spacing w:line="40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性別</w:t>
            </w:r>
          </w:p>
        </w:tc>
        <w:tc>
          <w:tcPr>
            <w:tcW w:w="2891" w:type="dxa"/>
            <w:tcBorders>
              <w:top w:val="single" w:sz="4" w:space="0" w:color="auto"/>
              <w:left w:val="single" w:sz="4" w:space="0" w:color="auto"/>
              <w:bottom w:val="single" w:sz="4" w:space="0" w:color="auto"/>
              <w:right w:val="single" w:sz="4" w:space="0" w:color="auto"/>
            </w:tcBorders>
            <w:vAlign w:val="center"/>
            <w:hideMark/>
          </w:tcPr>
          <w:p w:rsidR="004214A8" w:rsidRDefault="004214A8">
            <w:pPr>
              <w:spacing w:line="40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生年月日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4A8" w:rsidRDefault="004214A8">
            <w:pPr>
              <w:spacing w:line="40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学年</w:t>
            </w:r>
          </w:p>
        </w:tc>
        <w:tc>
          <w:tcPr>
            <w:tcW w:w="2211" w:type="dxa"/>
            <w:tcBorders>
              <w:top w:val="single" w:sz="4" w:space="0" w:color="auto"/>
              <w:left w:val="single" w:sz="4" w:space="0" w:color="auto"/>
              <w:bottom w:val="single" w:sz="4" w:space="0" w:color="auto"/>
              <w:right w:val="single" w:sz="4" w:space="0" w:color="auto"/>
            </w:tcBorders>
            <w:vAlign w:val="center"/>
            <w:hideMark/>
          </w:tcPr>
          <w:p w:rsidR="004214A8" w:rsidRDefault="004214A8">
            <w:pPr>
              <w:spacing w:line="40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住所地の指定校</w:t>
            </w:r>
          </w:p>
        </w:tc>
      </w:tr>
      <w:tr w:rsidR="004214A8" w:rsidTr="004214A8">
        <w:trPr>
          <w:trHeight w:val="737"/>
        </w:trPr>
        <w:tc>
          <w:tcPr>
            <w:tcW w:w="2211" w:type="dxa"/>
            <w:tcBorders>
              <w:top w:val="single" w:sz="4" w:space="0" w:color="auto"/>
              <w:left w:val="single" w:sz="4" w:space="0" w:color="auto"/>
              <w:bottom w:val="single" w:sz="4" w:space="0" w:color="auto"/>
              <w:right w:val="single" w:sz="4" w:space="0" w:color="auto"/>
            </w:tcBorders>
            <w:vAlign w:val="center"/>
          </w:tcPr>
          <w:p w:rsidR="004214A8" w:rsidRDefault="004214A8">
            <w:pPr>
              <w:spacing w:line="340" w:lineRule="exact"/>
              <w:jc w:val="center"/>
              <w:rPr>
                <w:rFonts w:ascii="メイリオ" w:eastAsia="メイリオ" w:hAnsi="メイリオ" w:cs="メイリオ"/>
                <w:kern w:val="0"/>
                <w:sz w:val="22"/>
              </w:rPr>
            </w:pPr>
          </w:p>
        </w:tc>
        <w:tc>
          <w:tcPr>
            <w:tcW w:w="737" w:type="dxa"/>
            <w:tcBorders>
              <w:top w:val="single" w:sz="4" w:space="0" w:color="auto"/>
              <w:left w:val="single" w:sz="4" w:space="0" w:color="auto"/>
              <w:bottom w:val="single" w:sz="4" w:space="0" w:color="auto"/>
              <w:right w:val="single" w:sz="4" w:space="0" w:color="auto"/>
            </w:tcBorders>
            <w:vAlign w:val="center"/>
          </w:tcPr>
          <w:p w:rsidR="004214A8" w:rsidRDefault="004214A8">
            <w:pPr>
              <w:spacing w:line="340" w:lineRule="exact"/>
              <w:jc w:val="center"/>
              <w:rPr>
                <w:rFonts w:ascii="メイリオ" w:eastAsia="メイリオ" w:hAnsi="メイリオ" w:cs="メイリオ"/>
                <w:kern w:val="0"/>
                <w:sz w:val="22"/>
              </w:rPr>
            </w:pPr>
          </w:p>
        </w:tc>
        <w:tc>
          <w:tcPr>
            <w:tcW w:w="2891" w:type="dxa"/>
            <w:tcBorders>
              <w:top w:val="single" w:sz="4" w:space="0" w:color="auto"/>
              <w:left w:val="single" w:sz="4" w:space="0" w:color="auto"/>
              <w:bottom w:val="single" w:sz="4" w:space="0" w:color="auto"/>
              <w:right w:val="single" w:sz="4" w:space="0" w:color="auto"/>
            </w:tcBorders>
            <w:vAlign w:val="center"/>
            <w:hideMark/>
          </w:tcPr>
          <w:p w:rsidR="004214A8" w:rsidRDefault="004214A8">
            <w:pPr>
              <w:spacing w:line="34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平成　　年　　月　　日生</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4A8" w:rsidRDefault="004214A8">
            <w:pPr>
              <w:spacing w:line="34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新　　年</w:t>
            </w:r>
          </w:p>
        </w:tc>
        <w:tc>
          <w:tcPr>
            <w:tcW w:w="2211" w:type="dxa"/>
            <w:tcBorders>
              <w:top w:val="single" w:sz="4" w:space="0" w:color="auto"/>
              <w:left w:val="single" w:sz="4" w:space="0" w:color="auto"/>
              <w:bottom w:val="single" w:sz="4" w:space="0" w:color="auto"/>
              <w:right w:val="single" w:sz="4" w:space="0" w:color="auto"/>
            </w:tcBorders>
            <w:vAlign w:val="center"/>
            <w:hideMark/>
          </w:tcPr>
          <w:p w:rsidR="004214A8" w:rsidRDefault="004214A8">
            <w:pPr>
              <w:spacing w:line="340" w:lineRule="exact"/>
              <w:rPr>
                <w:rFonts w:ascii="メイリオ" w:eastAsia="メイリオ" w:hAnsi="メイリオ" w:cs="メイリオ"/>
                <w:kern w:val="0"/>
                <w:sz w:val="22"/>
              </w:rPr>
            </w:pPr>
            <w:r>
              <w:rPr>
                <w:rFonts w:ascii="メイリオ" w:eastAsia="メイリオ" w:hAnsi="メイリオ" w:cs="メイリオ" w:hint="eastAsia"/>
                <w:kern w:val="0"/>
                <w:sz w:val="22"/>
              </w:rPr>
              <w:t>岸和田市立</w:t>
            </w:r>
          </w:p>
          <w:p w:rsidR="004214A8" w:rsidRDefault="004214A8">
            <w:pPr>
              <w:spacing w:line="340" w:lineRule="exact"/>
              <w:jc w:val="right"/>
              <w:rPr>
                <w:rFonts w:ascii="メイリオ" w:eastAsia="メイリオ" w:hAnsi="メイリオ" w:cs="メイリオ"/>
                <w:kern w:val="0"/>
                <w:sz w:val="22"/>
              </w:rPr>
            </w:pPr>
            <w:r>
              <w:rPr>
                <w:rFonts w:ascii="メイリオ" w:eastAsia="メイリオ" w:hAnsi="メイリオ" w:cs="メイリオ" w:hint="eastAsia"/>
                <w:kern w:val="0"/>
                <w:sz w:val="22"/>
              </w:rPr>
              <w:t>小学校</w:t>
            </w:r>
          </w:p>
        </w:tc>
      </w:tr>
      <w:tr w:rsidR="004214A8" w:rsidTr="004214A8">
        <w:trPr>
          <w:trHeight w:val="737"/>
        </w:trPr>
        <w:tc>
          <w:tcPr>
            <w:tcW w:w="2211" w:type="dxa"/>
            <w:tcBorders>
              <w:top w:val="single" w:sz="4" w:space="0" w:color="auto"/>
              <w:left w:val="single" w:sz="4" w:space="0" w:color="auto"/>
              <w:bottom w:val="single" w:sz="4" w:space="0" w:color="auto"/>
              <w:right w:val="single" w:sz="4" w:space="0" w:color="auto"/>
            </w:tcBorders>
          </w:tcPr>
          <w:p w:rsidR="004214A8" w:rsidRDefault="004214A8">
            <w:pPr>
              <w:spacing w:line="340" w:lineRule="exact"/>
              <w:rPr>
                <w:rFonts w:ascii="メイリオ" w:eastAsia="メイリオ" w:hAnsi="メイリオ" w:cs="メイリオ"/>
                <w:kern w:val="0"/>
                <w:sz w:val="22"/>
              </w:rPr>
            </w:pPr>
          </w:p>
        </w:tc>
        <w:tc>
          <w:tcPr>
            <w:tcW w:w="737" w:type="dxa"/>
            <w:tcBorders>
              <w:top w:val="single" w:sz="4" w:space="0" w:color="auto"/>
              <w:left w:val="single" w:sz="4" w:space="0" w:color="auto"/>
              <w:bottom w:val="single" w:sz="4" w:space="0" w:color="auto"/>
              <w:right w:val="single" w:sz="4" w:space="0" w:color="auto"/>
            </w:tcBorders>
          </w:tcPr>
          <w:p w:rsidR="004214A8" w:rsidRDefault="004214A8">
            <w:pPr>
              <w:spacing w:line="340" w:lineRule="exact"/>
              <w:rPr>
                <w:rFonts w:ascii="メイリオ" w:eastAsia="メイリオ" w:hAnsi="メイリオ" w:cs="メイリオ"/>
                <w:kern w:val="0"/>
                <w:sz w:val="22"/>
              </w:rPr>
            </w:pPr>
          </w:p>
        </w:tc>
        <w:tc>
          <w:tcPr>
            <w:tcW w:w="2891" w:type="dxa"/>
            <w:tcBorders>
              <w:top w:val="single" w:sz="4" w:space="0" w:color="auto"/>
              <w:left w:val="single" w:sz="4" w:space="0" w:color="auto"/>
              <w:bottom w:val="single" w:sz="4" w:space="0" w:color="auto"/>
              <w:right w:val="single" w:sz="4" w:space="0" w:color="auto"/>
            </w:tcBorders>
            <w:vAlign w:val="center"/>
            <w:hideMark/>
          </w:tcPr>
          <w:p w:rsidR="004214A8" w:rsidRDefault="004214A8">
            <w:pPr>
              <w:spacing w:line="34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平成　　年　　月　　日生</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14A8" w:rsidRDefault="004214A8">
            <w:pPr>
              <w:spacing w:line="34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新　　年</w:t>
            </w:r>
          </w:p>
        </w:tc>
        <w:tc>
          <w:tcPr>
            <w:tcW w:w="2211" w:type="dxa"/>
            <w:tcBorders>
              <w:top w:val="single" w:sz="4" w:space="0" w:color="auto"/>
              <w:left w:val="single" w:sz="4" w:space="0" w:color="auto"/>
              <w:bottom w:val="single" w:sz="4" w:space="0" w:color="auto"/>
              <w:right w:val="single" w:sz="4" w:space="0" w:color="auto"/>
            </w:tcBorders>
            <w:vAlign w:val="center"/>
            <w:hideMark/>
          </w:tcPr>
          <w:p w:rsidR="004214A8" w:rsidRDefault="004214A8">
            <w:pPr>
              <w:spacing w:line="340" w:lineRule="exact"/>
              <w:rPr>
                <w:rFonts w:ascii="メイリオ" w:eastAsia="メイリオ" w:hAnsi="メイリオ" w:cs="メイリオ"/>
                <w:kern w:val="0"/>
                <w:sz w:val="22"/>
              </w:rPr>
            </w:pPr>
            <w:r>
              <w:rPr>
                <w:rFonts w:ascii="メイリオ" w:eastAsia="メイリオ" w:hAnsi="メイリオ" w:cs="メイリオ" w:hint="eastAsia"/>
                <w:kern w:val="0"/>
                <w:sz w:val="22"/>
              </w:rPr>
              <w:t>岸和田市立</w:t>
            </w:r>
          </w:p>
          <w:p w:rsidR="004214A8" w:rsidRDefault="004214A8">
            <w:pPr>
              <w:spacing w:line="340" w:lineRule="exact"/>
              <w:jc w:val="right"/>
              <w:rPr>
                <w:rFonts w:ascii="メイリオ" w:eastAsia="メイリオ" w:hAnsi="メイリオ" w:cs="メイリオ"/>
                <w:kern w:val="0"/>
                <w:sz w:val="22"/>
              </w:rPr>
            </w:pPr>
            <w:r>
              <w:rPr>
                <w:rFonts w:ascii="メイリオ" w:eastAsia="メイリオ" w:hAnsi="メイリオ" w:cs="メイリオ" w:hint="eastAsia"/>
                <w:kern w:val="0"/>
                <w:sz w:val="22"/>
              </w:rPr>
              <w:t>小学校</w:t>
            </w:r>
          </w:p>
        </w:tc>
      </w:tr>
      <w:tr w:rsidR="007F6BAB" w:rsidTr="004214A8">
        <w:trPr>
          <w:trHeight w:val="737"/>
        </w:trPr>
        <w:tc>
          <w:tcPr>
            <w:tcW w:w="2211" w:type="dxa"/>
            <w:tcBorders>
              <w:top w:val="single" w:sz="4" w:space="0" w:color="auto"/>
              <w:left w:val="single" w:sz="4" w:space="0" w:color="auto"/>
              <w:bottom w:val="single" w:sz="4" w:space="0" w:color="auto"/>
              <w:right w:val="single" w:sz="4" w:space="0" w:color="auto"/>
            </w:tcBorders>
          </w:tcPr>
          <w:p w:rsidR="007F6BAB" w:rsidRDefault="007F6BAB" w:rsidP="000257AE">
            <w:pPr>
              <w:spacing w:line="340" w:lineRule="exact"/>
              <w:rPr>
                <w:rFonts w:ascii="メイリオ" w:eastAsia="メイリオ" w:hAnsi="メイリオ" w:cs="メイリオ"/>
                <w:kern w:val="0"/>
                <w:sz w:val="22"/>
              </w:rPr>
            </w:pPr>
          </w:p>
        </w:tc>
        <w:tc>
          <w:tcPr>
            <w:tcW w:w="737" w:type="dxa"/>
            <w:tcBorders>
              <w:top w:val="single" w:sz="4" w:space="0" w:color="auto"/>
              <w:left w:val="single" w:sz="4" w:space="0" w:color="auto"/>
              <w:bottom w:val="single" w:sz="4" w:space="0" w:color="auto"/>
              <w:right w:val="single" w:sz="4" w:space="0" w:color="auto"/>
            </w:tcBorders>
          </w:tcPr>
          <w:p w:rsidR="007F6BAB" w:rsidRDefault="007F6BAB" w:rsidP="000257AE">
            <w:pPr>
              <w:spacing w:line="340" w:lineRule="exact"/>
              <w:rPr>
                <w:rFonts w:ascii="メイリオ" w:eastAsia="メイリオ" w:hAnsi="メイリオ" w:cs="メイリオ"/>
                <w:kern w:val="0"/>
                <w:sz w:val="22"/>
              </w:rPr>
            </w:pPr>
          </w:p>
        </w:tc>
        <w:tc>
          <w:tcPr>
            <w:tcW w:w="2891" w:type="dxa"/>
            <w:tcBorders>
              <w:top w:val="single" w:sz="4" w:space="0" w:color="auto"/>
              <w:left w:val="single" w:sz="4" w:space="0" w:color="auto"/>
              <w:bottom w:val="single" w:sz="4" w:space="0" w:color="auto"/>
              <w:right w:val="single" w:sz="4" w:space="0" w:color="auto"/>
            </w:tcBorders>
            <w:vAlign w:val="center"/>
          </w:tcPr>
          <w:p w:rsidR="007F6BAB" w:rsidRDefault="007F6BAB" w:rsidP="000257AE">
            <w:pPr>
              <w:spacing w:line="34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平成　　年　　月　　日生</w:t>
            </w:r>
          </w:p>
        </w:tc>
        <w:tc>
          <w:tcPr>
            <w:tcW w:w="1134" w:type="dxa"/>
            <w:tcBorders>
              <w:top w:val="single" w:sz="4" w:space="0" w:color="auto"/>
              <w:left w:val="single" w:sz="4" w:space="0" w:color="auto"/>
              <w:bottom w:val="single" w:sz="4" w:space="0" w:color="auto"/>
              <w:right w:val="single" w:sz="4" w:space="0" w:color="auto"/>
            </w:tcBorders>
            <w:vAlign w:val="center"/>
          </w:tcPr>
          <w:p w:rsidR="007F6BAB" w:rsidRDefault="007F6BAB" w:rsidP="000257AE">
            <w:pPr>
              <w:spacing w:line="340" w:lineRule="exact"/>
              <w:jc w:val="center"/>
              <w:rPr>
                <w:rFonts w:ascii="メイリオ" w:eastAsia="メイリオ" w:hAnsi="メイリオ" w:cs="メイリオ"/>
                <w:kern w:val="0"/>
                <w:sz w:val="22"/>
              </w:rPr>
            </w:pPr>
            <w:r>
              <w:rPr>
                <w:rFonts w:ascii="メイリオ" w:eastAsia="メイリオ" w:hAnsi="メイリオ" w:cs="メイリオ" w:hint="eastAsia"/>
                <w:kern w:val="0"/>
                <w:sz w:val="22"/>
              </w:rPr>
              <w:t>新　　年</w:t>
            </w:r>
          </w:p>
        </w:tc>
        <w:tc>
          <w:tcPr>
            <w:tcW w:w="2211" w:type="dxa"/>
            <w:tcBorders>
              <w:top w:val="single" w:sz="4" w:space="0" w:color="auto"/>
              <w:left w:val="single" w:sz="4" w:space="0" w:color="auto"/>
              <w:bottom w:val="single" w:sz="4" w:space="0" w:color="auto"/>
              <w:right w:val="single" w:sz="4" w:space="0" w:color="auto"/>
            </w:tcBorders>
            <w:vAlign w:val="center"/>
          </w:tcPr>
          <w:p w:rsidR="007F6BAB" w:rsidRDefault="007F6BAB" w:rsidP="000257AE">
            <w:pPr>
              <w:spacing w:line="340" w:lineRule="exact"/>
              <w:rPr>
                <w:rFonts w:ascii="メイリオ" w:eastAsia="メイリオ" w:hAnsi="メイリオ" w:cs="メイリオ"/>
                <w:kern w:val="0"/>
                <w:sz w:val="22"/>
              </w:rPr>
            </w:pPr>
            <w:r>
              <w:rPr>
                <w:rFonts w:ascii="メイリオ" w:eastAsia="メイリオ" w:hAnsi="メイリオ" w:cs="メイリオ" w:hint="eastAsia"/>
                <w:kern w:val="0"/>
                <w:sz w:val="22"/>
              </w:rPr>
              <w:t>岸和田市立</w:t>
            </w:r>
          </w:p>
          <w:p w:rsidR="007F6BAB" w:rsidRDefault="007F6BAB" w:rsidP="000257AE">
            <w:pPr>
              <w:spacing w:line="340" w:lineRule="exact"/>
              <w:jc w:val="right"/>
              <w:rPr>
                <w:rFonts w:ascii="メイリオ" w:eastAsia="メイリオ" w:hAnsi="メイリオ" w:cs="メイリオ"/>
                <w:kern w:val="0"/>
                <w:sz w:val="22"/>
              </w:rPr>
            </w:pPr>
            <w:r>
              <w:rPr>
                <w:rFonts w:ascii="メイリオ" w:eastAsia="メイリオ" w:hAnsi="メイリオ" w:cs="メイリオ" w:hint="eastAsia"/>
                <w:kern w:val="0"/>
                <w:sz w:val="22"/>
              </w:rPr>
              <w:t>小学校</w:t>
            </w:r>
          </w:p>
        </w:tc>
      </w:tr>
    </w:tbl>
    <w:p w:rsidR="004214A8" w:rsidRPr="00C56200" w:rsidRDefault="004214A8" w:rsidP="004214A8">
      <w:pPr>
        <w:spacing w:line="360" w:lineRule="exact"/>
        <w:rPr>
          <w:rFonts w:ascii="メイリオ" w:eastAsia="メイリオ" w:hAnsi="メイリオ" w:cs="メイリオ"/>
          <w:sz w:val="22"/>
        </w:rPr>
      </w:pPr>
    </w:p>
    <w:sectPr w:rsidR="004214A8" w:rsidRPr="00C56200" w:rsidSect="00B476E7">
      <w:pgSz w:w="11906" w:h="16838"/>
      <w:pgMar w:top="1701" w:right="1418" w:bottom="1134" w:left="1418" w:header="851" w:footer="992"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E7" w:rsidRDefault="00B476E7" w:rsidP="00B476E7">
      <w:r>
        <w:separator/>
      </w:r>
    </w:p>
  </w:endnote>
  <w:endnote w:type="continuationSeparator" w:id="0">
    <w:p w:rsidR="00B476E7" w:rsidRDefault="00B476E7" w:rsidP="00B4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E7" w:rsidRDefault="00B476E7" w:rsidP="00B476E7">
      <w:r>
        <w:separator/>
      </w:r>
    </w:p>
  </w:footnote>
  <w:footnote w:type="continuationSeparator" w:id="0">
    <w:p w:rsidR="00B476E7" w:rsidRDefault="00B476E7" w:rsidP="00B47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EA"/>
    <w:rsid w:val="0009273D"/>
    <w:rsid w:val="001311B2"/>
    <w:rsid w:val="001C78B8"/>
    <w:rsid w:val="001D1576"/>
    <w:rsid w:val="001F02B4"/>
    <w:rsid w:val="00214799"/>
    <w:rsid w:val="002170C3"/>
    <w:rsid w:val="002221CA"/>
    <w:rsid w:val="002345CE"/>
    <w:rsid w:val="003458EF"/>
    <w:rsid w:val="00351099"/>
    <w:rsid w:val="0039147C"/>
    <w:rsid w:val="003C31E2"/>
    <w:rsid w:val="003D47D3"/>
    <w:rsid w:val="00402C41"/>
    <w:rsid w:val="004214A8"/>
    <w:rsid w:val="00495983"/>
    <w:rsid w:val="004A5753"/>
    <w:rsid w:val="004D2084"/>
    <w:rsid w:val="00505011"/>
    <w:rsid w:val="00527647"/>
    <w:rsid w:val="00584FB1"/>
    <w:rsid w:val="005A46E7"/>
    <w:rsid w:val="005B5140"/>
    <w:rsid w:val="005D6F5C"/>
    <w:rsid w:val="00623C5C"/>
    <w:rsid w:val="00680539"/>
    <w:rsid w:val="006A15D2"/>
    <w:rsid w:val="006B7A30"/>
    <w:rsid w:val="006C35FC"/>
    <w:rsid w:val="006F578F"/>
    <w:rsid w:val="007B2C5F"/>
    <w:rsid w:val="007B4B12"/>
    <w:rsid w:val="007F5394"/>
    <w:rsid w:val="007F665C"/>
    <w:rsid w:val="007F6BAB"/>
    <w:rsid w:val="00803D4F"/>
    <w:rsid w:val="00912B2F"/>
    <w:rsid w:val="00953416"/>
    <w:rsid w:val="00982A21"/>
    <w:rsid w:val="009853C9"/>
    <w:rsid w:val="00A021AA"/>
    <w:rsid w:val="00A658BE"/>
    <w:rsid w:val="00AB7F36"/>
    <w:rsid w:val="00B35342"/>
    <w:rsid w:val="00B476E7"/>
    <w:rsid w:val="00B930CA"/>
    <w:rsid w:val="00BE0C88"/>
    <w:rsid w:val="00C56200"/>
    <w:rsid w:val="00C86F0D"/>
    <w:rsid w:val="00CA46EA"/>
    <w:rsid w:val="00CD6C8E"/>
    <w:rsid w:val="00D63ECD"/>
    <w:rsid w:val="00D70739"/>
    <w:rsid w:val="00D70922"/>
    <w:rsid w:val="00DA786A"/>
    <w:rsid w:val="00DB5A70"/>
    <w:rsid w:val="00DC460A"/>
    <w:rsid w:val="00DD422D"/>
    <w:rsid w:val="00E54F4D"/>
    <w:rsid w:val="00F02633"/>
    <w:rsid w:val="00FB0C5C"/>
    <w:rsid w:val="00FB7AA5"/>
    <w:rsid w:val="00FD6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2084"/>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351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76E7"/>
    <w:pPr>
      <w:tabs>
        <w:tab w:val="center" w:pos="4252"/>
        <w:tab w:val="right" w:pos="8504"/>
      </w:tabs>
      <w:snapToGrid w:val="0"/>
    </w:pPr>
  </w:style>
  <w:style w:type="character" w:customStyle="1" w:styleId="a5">
    <w:name w:val="ヘッダー (文字)"/>
    <w:basedOn w:val="a0"/>
    <w:link w:val="a4"/>
    <w:uiPriority w:val="99"/>
    <w:rsid w:val="00B476E7"/>
  </w:style>
  <w:style w:type="paragraph" w:styleId="a6">
    <w:name w:val="footer"/>
    <w:basedOn w:val="a"/>
    <w:link w:val="a7"/>
    <w:uiPriority w:val="99"/>
    <w:unhideWhenUsed/>
    <w:rsid w:val="00B476E7"/>
    <w:pPr>
      <w:tabs>
        <w:tab w:val="center" w:pos="4252"/>
        <w:tab w:val="right" w:pos="8504"/>
      </w:tabs>
      <w:snapToGrid w:val="0"/>
    </w:pPr>
  </w:style>
  <w:style w:type="character" w:customStyle="1" w:styleId="a7">
    <w:name w:val="フッター (文字)"/>
    <w:basedOn w:val="a0"/>
    <w:link w:val="a6"/>
    <w:uiPriority w:val="99"/>
    <w:rsid w:val="00B47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2084"/>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351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76E7"/>
    <w:pPr>
      <w:tabs>
        <w:tab w:val="center" w:pos="4252"/>
        <w:tab w:val="right" w:pos="8504"/>
      </w:tabs>
      <w:snapToGrid w:val="0"/>
    </w:pPr>
  </w:style>
  <w:style w:type="character" w:customStyle="1" w:styleId="a5">
    <w:name w:val="ヘッダー (文字)"/>
    <w:basedOn w:val="a0"/>
    <w:link w:val="a4"/>
    <w:uiPriority w:val="99"/>
    <w:rsid w:val="00B476E7"/>
  </w:style>
  <w:style w:type="paragraph" w:styleId="a6">
    <w:name w:val="footer"/>
    <w:basedOn w:val="a"/>
    <w:link w:val="a7"/>
    <w:uiPriority w:val="99"/>
    <w:unhideWhenUsed/>
    <w:rsid w:val="00B476E7"/>
    <w:pPr>
      <w:tabs>
        <w:tab w:val="center" w:pos="4252"/>
        <w:tab w:val="right" w:pos="8504"/>
      </w:tabs>
      <w:snapToGrid w:val="0"/>
    </w:pPr>
  </w:style>
  <w:style w:type="character" w:customStyle="1" w:styleId="a7">
    <w:name w:val="フッター (文字)"/>
    <w:basedOn w:val="a0"/>
    <w:link w:val="a6"/>
    <w:uiPriority w:val="99"/>
    <w:rsid w:val="00B4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3</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48</cp:revision>
  <cp:lastPrinted>2018-10-04T01:07:00Z</cp:lastPrinted>
  <dcterms:created xsi:type="dcterms:W3CDTF">2018-03-19T03:29:00Z</dcterms:created>
  <dcterms:modified xsi:type="dcterms:W3CDTF">2018-10-19T02:13:00Z</dcterms:modified>
</cp:coreProperties>
</file>