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82" w:rsidRDefault="00784782" w:rsidP="00DB1FD9">
      <w:pPr>
        <w:rPr>
          <w:rFonts w:ascii="HG丸ｺﾞｼｯｸM-PRO" w:eastAsia="HG丸ｺﾞｼｯｸM-PRO" w:hAnsi="HG丸ｺﾞｼｯｸM-PRO"/>
          <w:b/>
          <w:sz w:val="36"/>
          <w:szCs w:val="36"/>
        </w:rPr>
      </w:pPr>
    </w:p>
    <w:p w:rsidR="00784782" w:rsidRDefault="00784782" w:rsidP="00DB1FD9">
      <w:pPr>
        <w:rPr>
          <w:rFonts w:ascii="HG丸ｺﾞｼｯｸM-PRO" w:eastAsia="HG丸ｺﾞｼｯｸM-PRO" w:hAnsi="HG丸ｺﾞｼｯｸM-PRO"/>
          <w:b/>
          <w:sz w:val="36"/>
          <w:szCs w:val="36"/>
        </w:rPr>
      </w:pPr>
    </w:p>
    <w:p w:rsidR="00784782" w:rsidRDefault="00784782" w:rsidP="00DB1FD9">
      <w:pPr>
        <w:rPr>
          <w:rFonts w:ascii="HG丸ｺﾞｼｯｸM-PRO" w:eastAsia="HG丸ｺﾞｼｯｸM-PRO" w:hAnsi="HG丸ｺﾞｼｯｸM-PRO"/>
          <w:b/>
          <w:sz w:val="36"/>
          <w:szCs w:val="36"/>
        </w:rPr>
      </w:pPr>
    </w:p>
    <w:p w:rsidR="00784782" w:rsidRPr="00784782" w:rsidRDefault="00BC15C3" w:rsidP="00DB1FD9">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平成２</w:t>
      </w:r>
      <w:r w:rsidR="00EA2657">
        <w:rPr>
          <w:rFonts w:ascii="HG丸ｺﾞｼｯｸM-PRO" w:eastAsia="HG丸ｺﾞｼｯｸM-PRO" w:hAnsi="HG丸ｺﾞｼｯｸM-PRO" w:hint="eastAsia"/>
          <w:b/>
          <w:sz w:val="36"/>
          <w:szCs w:val="36"/>
        </w:rPr>
        <w:t>９</w:t>
      </w:r>
      <w:r w:rsidR="00784782" w:rsidRPr="00784782">
        <w:rPr>
          <w:rFonts w:ascii="HG丸ｺﾞｼｯｸM-PRO" w:eastAsia="HG丸ｺﾞｼｯｸM-PRO" w:hAnsi="HG丸ｺﾞｼｯｸM-PRO" w:hint="eastAsia"/>
          <w:b/>
          <w:sz w:val="36"/>
          <w:szCs w:val="36"/>
        </w:rPr>
        <w:t>年度</w:t>
      </w:r>
    </w:p>
    <w:p w:rsidR="00784782" w:rsidRDefault="00784782" w:rsidP="00784782">
      <w:pPr>
        <w:jc w:val="center"/>
        <w:rPr>
          <w:rFonts w:ascii="HG丸ｺﾞｼｯｸM-PRO" w:eastAsia="HG丸ｺﾞｼｯｸM-PRO" w:hAnsi="HG丸ｺﾞｼｯｸM-PRO"/>
          <w:b/>
          <w:sz w:val="72"/>
          <w:szCs w:val="72"/>
        </w:rPr>
      </w:pPr>
      <w:r w:rsidRPr="00784782">
        <w:rPr>
          <w:rFonts w:ascii="HG丸ｺﾞｼｯｸM-PRO" w:eastAsia="HG丸ｺﾞｼｯｸM-PRO" w:hAnsi="HG丸ｺﾞｼｯｸM-PRO" w:hint="eastAsia"/>
          <w:b/>
          <w:sz w:val="72"/>
          <w:szCs w:val="72"/>
        </w:rPr>
        <w:t>いじめ防止基本方針</w:t>
      </w:r>
    </w:p>
    <w:p w:rsidR="00784782" w:rsidRPr="00BC15C3" w:rsidRDefault="00784782" w:rsidP="00784782">
      <w:pPr>
        <w:jc w:val="center"/>
        <w:rPr>
          <w:rFonts w:ascii="HG丸ｺﾞｼｯｸM-PRO" w:eastAsia="HG丸ｺﾞｼｯｸM-PRO" w:hAnsi="HG丸ｺﾞｼｯｸM-PRO"/>
          <w:b/>
          <w:sz w:val="72"/>
          <w:szCs w:val="72"/>
        </w:rPr>
      </w:pPr>
    </w:p>
    <w:p w:rsidR="00784782" w:rsidRDefault="00784782" w:rsidP="00784782">
      <w:pPr>
        <w:jc w:val="center"/>
        <w:rPr>
          <w:rFonts w:ascii="HG丸ｺﾞｼｯｸM-PRO" w:eastAsia="HG丸ｺﾞｼｯｸM-PRO" w:hAnsi="HG丸ｺﾞｼｯｸM-PRO"/>
          <w:b/>
          <w:sz w:val="72"/>
          <w:szCs w:val="72"/>
        </w:rPr>
      </w:pPr>
    </w:p>
    <w:p w:rsidR="00784782" w:rsidRDefault="00784782" w:rsidP="00784782">
      <w:pPr>
        <w:jc w:val="center"/>
        <w:rPr>
          <w:rFonts w:ascii="HG丸ｺﾞｼｯｸM-PRO" w:eastAsia="HG丸ｺﾞｼｯｸM-PRO" w:hAnsi="HG丸ｺﾞｼｯｸM-PRO"/>
          <w:b/>
          <w:sz w:val="72"/>
          <w:szCs w:val="72"/>
        </w:rPr>
      </w:pPr>
    </w:p>
    <w:p w:rsidR="00784782" w:rsidRDefault="00784782" w:rsidP="00784782">
      <w:pPr>
        <w:jc w:val="center"/>
        <w:rPr>
          <w:rFonts w:ascii="HG丸ｺﾞｼｯｸM-PRO" w:eastAsia="HG丸ｺﾞｼｯｸM-PRO" w:hAnsi="HG丸ｺﾞｼｯｸM-PRO"/>
          <w:b/>
          <w:sz w:val="72"/>
          <w:szCs w:val="72"/>
        </w:rPr>
      </w:pPr>
    </w:p>
    <w:p w:rsidR="00784782" w:rsidRDefault="00784782" w:rsidP="00784782">
      <w:pPr>
        <w:jc w:val="center"/>
        <w:rPr>
          <w:rFonts w:ascii="HG丸ｺﾞｼｯｸM-PRO" w:eastAsia="HG丸ｺﾞｼｯｸM-PRO" w:hAnsi="HG丸ｺﾞｼｯｸM-PRO"/>
          <w:b/>
          <w:sz w:val="72"/>
          <w:szCs w:val="72"/>
        </w:rPr>
      </w:pPr>
    </w:p>
    <w:p w:rsidR="00784782" w:rsidRDefault="00784782" w:rsidP="00784782">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p>
    <w:p w:rsidR="00784782" w:rsidRDefault="00784782" w:rsidP="00784782">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p>
    <w:p w:rsidR="00784782" w:rsidRDefault="00784782" w:rsidP="00784782">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岸和田市立東葛城小学校</w:t>
      </w:r>
    </w:p>
    <w:p w:rsidR="00784782" w:rsidRDefault="00784782" w:rsidP="00784782">
      <w:pPr>
        <w:jc w:val="center"/>
        <w:rPr>
          <w:rFonts w:ascii="HG丸ｺﾞｼｯｸM-PRO" w:eastAsia="HG丸ｺﾞｼｯｸM-PRO" w:hAnsi="HG丸ｺﾞｼｯｸM-PRO"/>
          <w:b/>
          <w:sz w:val="36"/>
          <w:szCs w:val="36"/>
        </w:rPr>
      </w:pPr>
    </w:p>
    <w:p w:rsidR="00784782" w:rsidRDefault="00784782" w:rsidP="00784782">
      <w:pPr>
        <w:jc w:val="center"/>
        <w:rPr>
          <w:rFonts w:ascii="HG丸ｺﾞｼｯｸM-PRO" w:eastAsia="HG丸ｺﾞｼｯｸM-PRO" w:hAnsi="HG丸ｺﾞｼｯｸM-PRO"/>
          <w:b/>
          <w:sz w:val="36"/>
          <w:szCs w:val="36"/>
        </w:rPr>
      </w:pPr>
    </w:p>
    <w:p w:rsidR="00784782" w:rsidRDefault="00784782" w:rsidP="00784782">
      <w:pPr>
        <w:jc w:val="center"/>
        <w:rPr>
          <w:rFonts w:ascii="HG丸ｺﾞｼｯｸM-PRO" w:eastAsia="HG丸ｺﾞｼｯｸM-PRO" w:hAnsi="HG丸ｺﾞｼｯｸM-PRO"/>
          <w:b/>
          <w:sz w:val="36"/>
          <w:szCs w:val="36"/>
        </w:rPr>
      </w:pPr>
    </w:p>
    <w:p w:rsidR="001276A5" w:rsidRDefault="001276A5" w:rsidP="00784782">
      <w:pPr>
        <w:jc w:val="center"/>
        <w:rPr>
          <w:rFonts w:ascii="HG丸ｺﾞｼｯｸM-PRO" w:eastAsia="HG丸ｺﾞｼｯｸM-PRO" w:hAnsi="HG丸ｺﾞｼｯｸM-PRO"/>
          <w:b/>
          <w:sz w:val="36"/>
          <w:szCs w:val="36"/>
        </w:rPr>
      </w:pPr>
    </w:p>
    <w:p w:rsidR="001276A5" w:rsidRPr="001276A5" w:rsidRDefault="001276A5" w:rsidP="00784782">
      <w:pPr>
        <w:jc w:val="center"/>
        <w:rPr>
          <w:rFonts w:ascii="HG丸ｺﾞｼｯｸM-PRO" w:eastAsia="HG丸ｺﾞｼｯｸM-PRO" w:hAnsi="HG丸ｺﾞｼｯｸM-PRO"/>
          <w:b/>
          <w:sz w:val="22"/>
          <w:szCs w:val="36"/>
        </w:rPr>
      </w:pPr>
    </w:p>
    <w:p w:rsidR="00DB1FD9" w:rsidRPr="00754650" w:rsidRDefault="00DB1FD9" w:rsidP="00DB1FD9">
      <w:pPr>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lastRenderedPageBreak/>
        <w:t>第１章　いじめ防止に関する本校の考え方</w:t>
      </w:r>
    </w:p>
    <w:p w:rsidR="00DB1FD9" w:rsidRDefault="00DB1FD9" w:rsidP="00DB1FD9">
      <w:pPr>
        <w:ind w:left="407" w:hangingChars="200" w:hanging="407"/>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 xml:space="preserve">　</w:t>
      </w:r>
    </w:p>
    <w:p w:rsidR="00DB1FD9" w:rsidRPr="008A6F39" w:rsidRDefault="00DB1FD9" w:rsidP="00DB1FD9">
      <w:pPr>
        <w:ind w:leftChars="100" w:left="405" w:hangingChars="100" w:hanging="203"/>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１　基本理念</w:t>
      </w:r>
    </w:p>
    <w:p w:rsidR="00DB1FD9" w:rsidRPr="008A6F39" w:rsidRDefault="00DB1FD9" w:rsidP="00DB1FD9">
      <w:pPr>
        <w:ind w:leftChars="300" w:left="607"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その</w:t>
      </w:r>
      <w:r>
        <w:rPr>
          <w:rFonts w:ascii="HG丸ｺﾞｼｯｸM-PRO" w:eastAsia="HG丸ｺﾞｼｯｸM-PRO" w:hAnsi="HG丸ｺﾞｼｯｸM-PRO" w:hint="eastAsia"/>
          <w:color w:val="000000"/>
        </w:rPr>
        <w:t>ことが、いじめ事象の発生・深刻化を防ぎ、いじめを許さない児童</w:t>
      </w:r>
      <w:r w:rsidRPr="008A6F39">
        <w:rPr>
          <w:rFonts w:ascii="HG丸ｺﾞｼｯｸM-PRO" w:eastAsia="HG丸ｺﾞｼｯｸM-PRO" w:hAnsi="HG丸ｺﾞｼｯｸM-PRO" w:hint="eastAsia"/>
          <w:color w:val="000000"/>
        </w:rPr>
        <w:t>の意識を育成することになる。</w:t>
      </w:r>
    </w:p>
    <w:p w:rsidR="00DB1FD9" w:rsidRPr="008A6F39" w:rsidRDefault="00DB1FD9" w:rsidP="00DB1FD9">
      <w:pPr>
        <w:ind w:leftChars="300" w:left="607"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そのためには、学校として教育活動の全てにおい</w:t>
      </w:r>
      <w:r>
        <w:rPr>
          <w:rFonts w:ascii="HG丸ｺﾞｼｯｸM-PRO" w:eastAsia="HG丸ｺﾞｼｯｸM-PRO" w:hAnsi="HG丸ｺﾞｼｯｸM-PRO" w:hint="eastAsia"/>
          <w:color w:val="000000"/>
        </w:rPr>
        <w:t>て生命や人権を大切にする精神を貫くことや、教職員自身が、児童</w:t>
      </w:r>
      <w:r w:rsidRPr="008A6F39">
        <w:rPr>
          <w:rFonts w:ascii="HG丸ｺﾞｼｯｸM-PRO" w:eastAsia="HG丸ｺﾞｼｯｸM-PRO" w:hAnsi="HG丸ｺﾞｼｯｸM-PRO" w:hint="eastAsia"/>
          <w:color w:val="000000"/>
        </w:rPr>
        <w:t>を一人ひ</w:t>
      </w:r>
      <w:r>
        <w:rPr>
          <w:rFonts w:ascii="HG丸ｺﾞｼｯｸM-PRO" w:eastAsia="HG丸ｺﾞｼｯｸM-PRO" w:hAnsi="HG丸ｺﾞｼｯｸM-PRO" w:hint="eastAsia"/>
          <w:color w:val="000000"/>
        </w:rPr>
        <w:t>とり多様な個性を持つかけがえのない存在として尊重し、児童の人格のすこやかな発達を支援するという児童</w:t>
      </w:r>
      <w:r w:rsidRPr="008A6F39">
        <w:rPr>
          <w:rFonts w:ascii="HG丸ｺﾞｼｯｸM-PRO" w:eastAsia="HG丸ｺﾞｼｯｸM-PRO" w:hAnsi="HG丸ｺﾞｼｯｸM-PRO" w:hint="eastAsia"/>
          <w:color w:val="000000"/>
        </w:rPr>
        <w:t>観、指導観に立ち指導を徹底することが重要となる。</w:t>
      </w:r>
    </w:p>
    <w:p w:rsidR="00DB1FD9" w:rsidRDefault="00DB1FD9" w:rsidP="00DB1FD9">
      <w:pPr>
        <w:ind w:left="607" w:hangingChars="300" w:hanging="607"/>
        <w:rPr>
          <w:color w:val="000000"/>
        </w:rPr>
      </w:pPr>
      <w:r>
        <w:rPr>
          <w:rFonts w:hint="eastAsia"/>
          <w:color w:val="000000"/>
        </w:rPr>
        <w:t xml:space="preserve">　　　　</w:t>
      </w:r>
    </w:p>
    <w:p w:rsidR="00DB1FD9" w:rsidRPr="00DF3D96" w:rsidRDefault="00DB1FD9" w:rsidP="00DB1FD9">
      <w:pPr>
        <w:ind w:left="607" w:hangingChars="300" w:hanging="607"/>
        <w:rPr>
          <w:rFonts w:ascii="HG丸ｺﾞｼｯｸM-PRO" w:eastAsia="HG丸ｺﾞｼｯｸM-PRO" w:hAnsi="HG丸ｺﾞｼｯｸM-PRO"/>
          <w:color w:val="000000"/>
        </w:rPr>
      </w:pPr>
      <w:r>
        <w:rPr>
          <w:rFonts w:hint="eastAsia"/>
          <w:color w:val="000000"/>
        </w:rPr>
        <w:t xml:space="preserve">　　　</w:t>
      </w:r>
      <w:r w:rsidRPr="008A6F39">
        <w:rPr>
          <w:rFonts w:ascii="HG丸ｺﾞｼｯｸM-PRO" w:eastAsia="HG丸ｺﾞｼｯｸM-PRO" w:hAnsi="HG丸ｺﾞｼｯｸM-PRO" w:hint="eastAsia"/>
          <w:color w:val="000000"/>
        </w:rPr>
        <w:t xml:space="preserve">　</w:t>
      </w:r>
      <w:r w:rsidRPr="00DF3D96">
        <w:rPr>
          <w:rFonts w:ascii="HG丸ｺﾞｼｯｸM-PRO" w:eastAsia="HG丸ｺﾞｼｯｸM-PRO" w:hAnsi="HG丸ｺﾞｼｯｸM-PRO" w:hint="eastAsia"/>
          <w:color w:val="000000"/>
        </w:rPr>
        <w:t>本校では、「自ら考え実践する子どもを育てる」を教育目標としており、そのために全教育活動を通して、知・徳・体のバランスのとれた子どもの育成をめざしている。また、６年間同学級ということもあり、望ましい人間関係作りに重点を</w:t>
      </w:r>
      <w:r>
        <w:rPr>
          <w:rFonts w:ascii="HG丸ｺﾞｼｯｸM-PRO" w:eastAsia="HG丸ｺﾞｼｯｸM-PRO" w:hAnsi="HG丸ｺﾞｼｯｸM-PRO" w:hint="eastAsia"/>
          <w:color w:val="000000"/>
        </w:rPr>
        <w:t>おいた</w:t>
      </w:r>
      <w:r w:rsidRPr="00DF3D96">
        <w:rPr>
          <w:rFonts w:ascii="HG丸ｺﾞｼｯｸM-PRO" w:eastAsia="HG丸ｺﾞｼｯｸM-PRO" w:hAnsi="HG丸ｺﾞｼｯｸM-PRO" w:hint="eastAsia"/>
          <w:color w:val="000000"/>
        </w:rPr>
        <w:t>人権教育に取り組んでいる。いじめは重大な人権侵害事象であるという認識のもとに、ここに学校いじめ防止基本方針を定める。</w:t>
      </w:r>
    </w:p>
    <w:p w:rsidR="00DB1FD9" w:rsidRDefault="00DB1FD9" w:rsidP="00DB1FD9">
      <w:pPr>
        <w:ind w:leftChars="300" w:left="809" w:hangingChars="100" w:hanging="202"/>
        <w:rPr>
          <w:color w:val="000000"/>
        </w:rPr>
      </w:pPr>
    </w:p>
    <w:p w:rsidR="00DB1FD9" w:rsidRPr="008A6F39" w:rsidRDefault="00DB1FD9" w:rsidP="00DB1FD9">
      <w:pPr>
        <w:ind w:leftChars="100" w:left="405" w:hangingChars="100" w:hanging="203"/>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２　いじめの定義</w:t>
      </w:r>
    </w:p>
    <w:p w:rsidR="00DB1FD9" w:rsidRPr="008A6F39" w:rsidRDefault="00DB1FD9" w:rsidP="00DB1FD9">
      <w:pPr>
        <w:ind w:leftChars="300" w:left="607"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「いじめ」とは、児童等に対して、当該児童等が在籍する学校に在籍している等　　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DB1FD9" w:rsidRPr="008A6F39" w:rsidRDefault="00DB1FD9" w:rsidP="00DB1FD9">
      <w:pPr>
        <w:ind w:leftChars="300" w:left="607"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具体的ないじめの態様は，以下のようなものがある。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冷やかしやからかい，悪口や脅し文句，嫌なことを言われる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仲間はずれ，集団による無視をされる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軽くぶつかられたり，遊ぶふりをして叩かれたり，蹴られたりする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ひどくぶつかられたり，叩かれたり，蹴られたりする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金品をたかられる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金品を隠されたり，盗まれたり，壊されたり，捨てられたりする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嫌なことや恥ずかしいこと，危険なことをされたり，させられたりする</w:t>
      </w:r>
    </w:p>
    <w:p w:rsidR="00DB1FD9" w:rsidRPr="008A6F39" w:rsidRDefault="00DB1FD9" w:rsidP="00DB1FD9">
      <w:pPr>
        <w:ind w:leftChars="300" w:left="607" w:firstLineChars="200" w:firstLine="405"/>
        <w:rPr>
          <w:rFonts w:ascii="HG丸ｺﾞｼｯｸM-PRO" w:eastAsia="HG丸ｺﾞｼｯｸM-PRO" w:hAnsi="HG丸ｺﾞｼｯｸM-PRO"/>
          <w:color w:val="000000"/>
        </w:rPr>
      </w:pPr>
      <w:r w:rsidRPr="008A6F39">
        <w:rPr>
          <w:rFonts w:ascii="ＭＳ 明朝" w:hAnsi="ＭＳ 明朝" w:cs="ＭＳ 明朝" w:hint="eastAsia"/>
          <w:color w:val="000000"/>
        </w:rPr>
        <w:t>➢</w:t>
      </w:r>
      <w:r w:rsidRPr="008A6F39">
        <w:rPr>
          <w:rFonts w:ascii="HG丸ｺﾞｼｯｸM-PRO" w:eastAsia="HG丸ｺﾞｼｯｸM-PRO" w:hAnsi="HG丸ｺﾞｼｯｸM-PRO" w:hint="eastAsia"/>
          <w:color w:val="000000"/>
        </w:rPr>
        <w:t>パソコンや携帯電話等で，誹謗中傷や嫌なことをされる</w:t>
      </w:r>
      <w:r w:rsidRPr="008A6F39">
        <w:rPr>
          <w:rFonts w:ascii="HG丸ｺﾞｼｯｸM-PRO" w:eastAsia="HG丸ｺﾞｼｯｸM-PRO" w:hAnsi="HG丸ｺﾞｼｯｸM-PRO"/>
          <w:color w:val="000000"/>
        </w:rPr>
        <w:t xml:space="preserve"> </w:t>
      </w:r>
      <w:r w:rsidRPr="008A6F39">
        <w:rPr>
          <w:rFonts w:ascii="HG丸ｺﾞｼｯｸM-PRO" w:eastAsia="HG丸ｺﾞｼｯｸM-PRO" w:hAnsi="HG丸ｺﾞｼｯｸM-PRO" w:hint="eastAsia"/>
          <w:color w:val="000000"/>
        </w:rPr>
        <w:t>等</w:t>
      </w:r>
    </w:p>
    <w:p w:rsidR="00DB1FD9" w:rsidRDefault="00DB1FD9" w:rsidP="00DB1FD9"/>
    <w:p w:rsidR="005F3650" w:rsidRPr="008A6F39" w:rsidRDefault="005F3650" w:rsidP="005F3650">
      <w:pPr>
        <w:ind w:firstLineChars="100" w:firstLine="203"/>
        <w:rPr>
          <w:rFonts w:ascii="HG丸ｺﾞｼｯｸM-PRO" w:eastAsia="HG丸ｺﾞｼｯｸM-PRO" w:hAnsi="HG丸ｺﾞｼｯｸM-PRO"/>
          <w:b/>
          <w:color w:val="000000"/>
        </w:rPr>
      </w:pPr>
      <w:r w:rsidRPr="008A6F39">
        <w:rPr>
          <w:rFonts w:ascii="HG丸ｺﾞｼｯｸM-PRO" w:eastAsia="HG丸ｺﾞｼｯｸM-PRO" w:hAnsi="HG丸ｺﾞｼｯｸM-PRO" w:hint="eastAsia"/>
          <w:b/>
          <w:color w:val="000000"/>
        </w:rPr>
        <w:t>３　いじめ防止のための組織</w:t>
      </w:r>
    </w:p>
    <w:p w:rsidR="005F3650" w:rsidRPr="008A6F39" w:rsidRDefault="005F3650" w:rsidP="005F3650">
      <w:pPr>
        <w:ind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w:t>
      </w:r>
      <w:r w:rsidRPr="008A6F39">
        <w:rPr>
          <w:rFonts w:ascii="HG丸ｺﾞｼｯｸM-PRO" w:eastAsia="HG丸ｺﾞｼｯｸM-PRO" w:hAnsi="HG丸ｺﾞｼｯｸM-PRO"/>
          <w:color w:val="000000"/>
        </w:rPr>
        <w:t xml:space="preserve">(1) </w:t>
      </w:r>
      <w:r w:rsidRPr="008A6F39">
        <w:rPr>
          <w:rFonts w:ascii="HG丸ｺﾞｼｯｸM-PRO" w:eastAsia="HG丸ｺﾞｼｯｸM-PRO" w:hAnsi="HG丸ｺﾞｼｯｸM-PRO" w:hint="eastAsia"/>
          <w:color w:val="000000"/>
        </w:rPr>
        <w:t>名称</w:t>
      </w:r>
    </w:p>
    <w:p w:rsidR="005F3650" w:rsidRPr="00754650" w:rsidRDefault="005F3650" w:rsidP="005F3650">
      <w:pPr>
        <w:ind w:firstLineChars="100" w:firstLine="202"/>
        <w:rPr>
          <w:rFonts w:ascii="HG丸ｺﾞｼｯｸM-PRO" w:eastAsia="HG丸ｺﾞｼｯｸM-PRO" w:hAnsi="HG丸ｺﾞｼｯｸM-PRO"/>
        </w:rPr>
      </w:pPr>
      <w:r w:rsidRPr="008A6F39">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rPr>
        <w:t xml:space="preserve">　</w:t>
      </w:r>
      <w:r w:rsidRPr="00754650">
        <w:rPr>
          <w:rFonts w:ascii="HG丸ｺﾞｼｯｸM-PRO" w:eastAsia="HG丸ｺﾞｼｯｸM-PRO" w:hAnsi="HG丸ｺﾞｼｯｸM-PRO" w:hint="eastAsia"/>
        </w:rPr>
        <w:t>「</w:t>
      </w:r>
      <w:r w:rsidR="003150E9">
        <w:rPr>
          <w:rFonts w:ascii="HG丸ｺﾞｼｯｸM-PRO" w:eastAsia="HG丸ｺﾞｼｯｸM-PRO" w:hAnsi="HG丸ｺﾞｼｯｸM-PRO" w:hint="eastAsia"/>
        </w:rPr>
        <w:t>生活指導</w:t>
      </w:r>
      <w:r>
        <w:rPr>
          <w:rFonts w:ascii="HG丸ｺﾞｼｯｸM-PRO" w:eastAsia="HG丸ｺﾞｼｯｸM-PRO" w:hAnsi="HG丸ｺﾞｼｯｸM-PRO" w:hint="eastAsia"/>
        </w:rPr>
        <w:t>部会</w:t>
      </w:r>
      <w:r w:rsidRPr="00754650">
        <w:rPr>
          <w:rFonts w:ascii="HG丸ｺﾞｼｯｸM-PRO" w:eastAsia="HG丸ｺﾞｼｯｸM-PRO" w:hAnsi="HG丸ｺﾞｼｯｸM-PRO" w:hint="eastAsia"/>
        </w:rPr>
        <w:t>」</w:t>
      </w:r>
    </w:p>
    <w:p w:rsidR="005F3650" w:rsidRDefault="005F3650" w:rsidP="005F3650">
      <w:pPr>
        <w:rPr>
          <w:rFonts w:ascii="HG丸ｺﾞｼｯｸM-PRO" w:eastAsia="HG丸ｺﾞｼｯｸM-PRO" w:hAnsi="HG丸ｺﾞｼｯｸM-PRO"/>
          <w:color w:val="000000"/>
        </w:rPr>
      </w:pPr>
    </w:p>
    <w:p w:rsidR="005F3650" w:rsidRPr="008A6F39" w:rsidRDefault="005F3650" w:rsidP="005F3650">
      <w:pPr>
        <w:ind w:firstLineChars="200" w:firstLine="405"/>
        <w:rPr>
          <w:rFonts w:ascii="HG丸ｺﾞｼｯｸM-PRO" w:eastAsia="HG丸ｺﾞｼｯｸM-PRO" w:hAnsi="HG丸ｺﾞｼｯｸM-PRO"/>
          <w:color w:val="000000"/>
        </w:rPr>
      </w:pPr>
      <w:r w:rsidRPr="008A6F39">
        <w:rPr>
          <w:rFonts w:ascii="HG丸ｺﾞｼｯｸM-PRO" w:eastAsia="HG丸ｺﾞｼｯｸM-PRO" w:hAnsi="HG丸ｺﾞｼｯｸM-PRO"/>
          <w:color w:val="000000"/>
        </w:rPr>
        <w:t xml:space="preserve">(2) </w:t>
      </w:r>
      <w:r w:rsidRPr="008A6F39">
        <w:rPr>
          <w:rFonts w:ascii="HG丸ｺﾞｼｯｸM-PRO" w:eastAsia="HG丸ｺﾞｼｯｸM-PRO" w:hAnsi="HG丸ｺﾞｼｯｸM-PRO" w:hint="eastAsia"/>
          <w:color w:val="000000"/>
        </w:rPr>
        <w:t>構成員</w:t>
      </w:r>
    </w:p>
    <w:p w:rsidR="005F3650" w:rsidRPr="008A6F39" w:rsidRDefault="005F3650" w:rsidP="005F3650">
      <w:pPr>
        <w:ind w:leftChars="200" w:left="607" w:hangingChars="100" w:hanging="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校長、首席、</w:t>
      </w:r>
      <w:r w:rsidR="003150E9">
        <w:rPr>
          <w:rFonts w:ascii="HG丸ｺﾞｼｯｸM-PRO" w:eastAsia="HG丸ｺﾞｼｯｸM-PRO" w:hAnsi="HG丸ｺﾞｼｯｸM-PRO" w:hint="eastAsia"/>
          <w:color w:val="000000"/>
        </w:rPr>
        <w:t>生活</w:t>
      </w:r>
      <w:r>
        <w:rPr>
          <w:rFonts w:ascii="HG丸ｺﾞｼｯｸM-PRO" w:eastAsia="HG丸ｺﾞｼｯｸM-PRO" w:hAnsi="HG丸ｺﾞｼｯｸM-PRO" w:hint="eastAsia"/>
          <w:color w:val="000000"/>
        </w:rPr>
        <w:t>指導主担者、学年担任</w:t>
      </w:r>
    </w:p>
    <w:p w:rsidR="005F3650" w:rsidRDefault="005F3650" w:rsidP="005F3650">
      <w:pPr>
        <w:rPr>
          <w:rFonts w:ascii="HG丸ｺﾞｼｯｸM-PRO" w:eastAsia="HG丸ｺﾞｼｯｸM-PRO" w:hAnsi="HG丸ｺﾞｼｯｸM-PRO"/>
          <w:color w:val="000000"/>
        </w:rPr>
      </w:pPr>
    </w:p>
    <w:p w:rsidR="001276A5" w:rsidRPr="008A6F39" w:rsidRDefault="001276A5" w:rsidP="001276A5">
      <w:pPr>
        <w:ind w:firstLineChars="100" w:firstLine="202"/>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w:t>
      </w:r>
      <w:r w:rsidRPr="008A6F39">
        <w:rPr>
          <w:rFonts w:ascii="HG丸ｺﾞｼｯｸM-PRO" w:eastAsia="HG丸ｺﾞｼｯｸM-PRO" w:hAnsi="HG丸ｺﾞｼｯｸM-PRO"/>
          <w:color w:val="000000"/>
        </w:rPr>
        <w:t xml:space="preserve">(3) </w:t>
      </w:r>
      <w:r w:rsidRPr="008A6F39">
        <w:rPr>
          <w:rFonts w:ascii="HG丸ｺﾞｼｯｸM-PRO" w:eastAsia="HG丸ｺﾞｼｯｸM-PRO" w:hAnsi="HG丸ｺﾞｼｯｸM-PRO" w:hint="eastAsia"/>
          <w:color w:val="000000"/>
        </w:rPr>
        <w:t>役割</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ア　学校いじめ防止基本方針の策定</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イ　いじめの未然防止</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ウ　いじめの対応</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エ　教職員の資質向上のための校内研修</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オ　年間計画の企画と実施</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カ　年間計画進捗のチェック</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キ　各取組の有効性の検証</w:t>
      </w:r>
    </w:p>
    <w:p w:rsidR="001276A5" w:rsidRPr="008A6F39" w:rsidRDefault="001276A5" w:rsidP="001276A5">
      <w:pPr>
        <w:ind w:firstLineChars="400" w:firstLine="810"/>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ク　学校いじめ防止基本方針の見直し</w:t>
      </w:r>
    </w:p>
    <w:p w:rsidR="001276A5" w:rsidRDefault="001276A5" w:rsidP="001276A5">
      <w:pPr>
        <w:ind w:leftChars="100" w:left="405" w:hangingChars="100" w:hanging="203"/>
        <w:rPr>
          <w:rFonts w:ascii="HG丸ｺﾞｼｯｸM-PRO" w:eastAsia="HG丸ｺﾞｼｯｸM-PRO" w:hAnsi="HG丸ｺﾞｼｯｸM-PRO"/>
          <w:b/>
        </w:rPr>
      </w:pPr>
    </w:p>
    <w:p w:rsidR="001276A5" w:rsidRPr="004E47AD" w:rsidRDefault="001276A5" w:rsidP="001276A5">
      <w:pPr>
        <w:ind w:leftChars="100" w:left="405" w:hangingChars="100" w:hanging="203"/>
        <w:rPr>
          <w:rFonts w:ascii="HG丸ｺﾞｼｯｸM-PRO" w:eastAsia="HG丸ｺﾞｼｯｸM-PRO" w:hAnsi="HG丸ｺﾞｼｯｸM-PRO"/>
          <w:b/>
        </w:rPr>
      </w:pPr>
      <w:r>
        <w:rPr>
          <w:rFonts w:ascii="HG丸ｺﾞｼｯｸM-PRO" w:eastAsia="HG丸ｺﾞｼｯｸM-PRO" w:hAnsi="HG丸ｺﾞｼｯｸM-PRO" w:hint="eastAsia"/>
          <w:b/>
        </w:rPr>
        <w:t>４</w:t>
      </w:r>
      <w:r w:rsidRPr="004E47AD">
        <w:rPr>
          <w:rFonts w:ascii="HG丸ｺﾞｼｯｸM-PRO" w:eastAsia="HG丸ｺﾞｼｯｸM-PRO" w:hAnsi="HG丸ｺﾞｼｯｸM-PRO" w:hint="eastAsia"/>
          <w:b/>
        </w:rPr>
        <w:t xml:space="preserve">　取組状況の把握と検証（ＰＤＣＡ）</w:t>
      </w:r>
    </w:p>
    <w:p w:rsidR="001276A5" w:rsidRPr="004E47AD" w:rsidRDefault="001276A5" w:rsidP="001276A5">
      <w:pPr>
        <w:ind w:left="607" w:hangingChars="300" w:hanging="607"/>
        <w:rPr>
          <w:rFonts w:ascii="HG丸ｺﾞｼｯｸM-PRO" w:eastAsia="HG丸ｺﾞｼｯｸM-PRO" w:hAnsi="HG丸ｺﾞｼｯｸM-PRO"/>
        </w:rPr>
      </w:pPr>
      <w:r w:rsidRPr="004E47A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生活指導部会</w:t>
      </w:r>
      <w:r w:rsidRPr="004E47AD">
        <w:rPr>
          <w:rFonts w:ascii="HG丸ｺﾞｼｯｸM-PRO" w:eastAsia="HG丸ｺﾞｼｯｸM-PRO" w:hAnsi="HG丸ｺﾞｼｯｸM-PRO" w:hint="eastAsia"/>
        </w:rPr>
        <w:t>は、</w:t>
      </w:r>
      <w:r>
        <w:rPr>
          <w:rFonts w:ascii="HG丸ｺﾞｼｯｸM-PRO" w:eastAsia="HG丸ｺﾞｼｯｸM-PRO" w:hAnsi="HG丸ｺﾞｼｯｸM-PRO" w:hint="eastAsia"/>
        </w:rPr>
        <w:t>月１</w:t>
      </w:r>
      <w:r w:rsidRPr="00392ED8">
        <w:rPr>
          <w:rFonts w:ascii="HG丸ｺﾞｼｯｸM-PRO" w:eastAsia="HG丸ｺﾞｼｯｸM-PRO" w:hAnsi="HG丸ｺﾞｼｯｸM-PRO" w:hint="eastAsia"/>
        </w:rPr>
        <w:t>回</w:t>
      </w:r>
      <w:r w:rsidRPr="004E47AD">
        <w:rPr>
          <w:rFonts w:ascii="HG丸ｺﾞｼｯｸM-PRO" w:eastAsia="HG丸ｺﾞｼｯｸM-PRO" w:hAnsi="HG丸ｺﾞｼｯｸM-PRO" w:hint="eastAsia"/>
        </w:rPr>
        <w:t>開催し、</w:t>
      </w:r>
      <w:r>
        <w:rPr>
          <w:rFonts w:ascii="HG丸ｺﾞｼｯｸM-PRO" w:eastAsia="HG丸ｺﾞｼｯｸM-PRO" w:hAnsi="HG丸ｺﾞｼｯｸM-PRO" w:hint="eastAsia"/>
        </w:rPr>
        <w:t>元気調べによるクラスの実態把握、</w:t>
      </w:r>
      <w:r w:rsidRPr="004E47AD">
        <w:rPr>
          <w:rFonts w:ascii="HG丸ｺﾞｼｯｸM-PRO" w:eastAsia="HG丸ｺﾞｼｯｸM-PRO" w:hAnsi="HG丸ｺﾞｼｯｸM-PRO" w:hint="eastAsia"/>
        </w:rPr>
        <w:t>取組みが計画どおりに進んでいるか</w:t>
      </w:r>
      <w:r>
        <w:rPr>
          <w:rFonts w:ascii="HG丸ｺﾞｼｯｸM-PRO" w:eastAsia="HG丸ｺﾞｼｯｸM-PRO" w:hAnsi="HG丸ｺﾞｼｯｸM-PRO" w:hint="eastAsia"/>
        </w:rPr>
        <w:t>の確認</w:t>
      </w:r>
      <w:r w:rsidRPr="004E47AD">
        <w:rPr>
          <w:rFonts w:ascii="HG丸ｺﾞｼｯｸM-PRO" w:eastAsia="HG丸ｺﾞｼｯｸM-PRO" w:hAnsi="HG丸ｺﾞｼｯｸM-PRO" w:hint="eastAsia"/>
        </w:rPr>
        <w:t>、いじめの対処がうまくいかなかったケースの検証、必要に応じた学校基本方針や計画の見直しなどを行う。</w:t>
      </w:r>
    </w:p>
    <w:p w:rsidR="001276A5" w:rsidRDefault="001276A5" w:rsidP="001276A5">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p w:rsidR="001276A5" w:rsidRPr="004E47AD" w:rsidRDefault="001276A5" w:rsidP="001276A5">
      <w:pPr>
        <w:ind w:left="405" w:hangingChars="200" w:hanging="405"/>
        <w:rPr>
          <w:rFonts w:ascii="HG丸ｺﾞｼｯｸM-PRO" w:eastAsia="HG丸ｺﾞｼｯｸM-PRO" w:hAnsi="HG丸ｺﾞｼｯｸM-PRO"/>
          <w:b/>
          <w:color w:val="000000"/>
        </w:rPr>
      </w:pPr>
      <w:r>
        <w:rPr>
          <w:rFonts w:ascii="HG丸ｺﾞｼｯｸM-PRO" w:eastAsia="HG丸ｺﾞｼｯｸM-PRO" w:hAnsi="HG丸ｺﾞｼｯｸM-PRO" w:hint="eastAsia"/>
          <w:color w:val="000000"/>
        </w:rPr>
        <w:t xml:space="preserve">　</w:t>
      </w:r>
      <w:r w:rsidRPr="004E47AD">
        <w:rPr>
          <w:rFonts w:ascii="HG丸ｺﾞｼｯｸM-PRO" w:eastAsia="HG丸ｺﾞｼｯｸM-PRO" w:hAnsi="HG丸ｺﾞｼｯｸM-PRO" w:hint="eastAsia"/>
          <w:b/>
          <w:color w:val="000000"/>
        </w:rPr>
        <w:t>５　年間計画</w:t>
      </w:r>
    </w:p>
    <w:p w:rsidR="001276A5" w:rsidRPr="00656AE5" w:rsidRDefault="001276A5" w:rsidP="001276A5">
      <w:pPr>
        <w:ind w:left="405" w:hangingChars="200" w:hanging="405"/>
        <w:rPr>
          <w:rFonts w:ascii="HG丸ｺﾞｼｯｸM-PRO" w:eastAsia="HG丸ｺﾞｼｯｸM-PRO" w:hAnsi="HG丸ｺﾞｼｯｸM-PRO"/>
          <w:color w:val="000000"/>
        </w:rPr>
      </w:pPr>
      <w:r w:rsidRPr="008A6F39">
        <w:rPr>
          <w:rFonts w:ascii="HG丸ｺﾞｼｯｸM-PRO" w:eastAsia="HG丸ｺﾞｼｯｸM-PRO" w:hAnsi="HG丸ｺﾞｼｯｸM-PRO" w:hint="eastAsia"/>
          <w:color w:val="000000"/>
        </w:rPr>
        <w:t xml:space="preserve">　　　　本基本方針に沿って、以下のとおり実施する。</w:t>
      </w:r>
    </w:p>
    <w:tbl>
      <w:tblPr>
        <w:tblpPr w:leftFromText="142" w:rightFromText="142" w:vertAnchor="text" w:horzAnchor="margin" w:tblpXSpec="center" w:tblpY="3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1983"/>
        <w:gridCol w:w="2099"/>
        <w:gridCol w:w="2268"/>
        <w:gridCol w:w="2268"/>
      </w:tblGrid>
      <w:tr w:rsidR="00EA2657" w:rsidRPr="005643F1" w:rsidTr="007E2367">
        <w:tc>
          <w:tcPr>
            <w:tcW w:w="9351" w:type="dxa"/>
            <w:gridSpan w:val="5"/>
          </w:tcPr>
          <w:p w:rsidR="00EA2657" w:rsidRPr="005643F1" w:rsidRDefault="00EA2657" w:rsidP="007E2367">
            <w:pPr>
              <w:jc w:val="center"/>
              <w:rPr>
                <w:rFonts w:ascii="HG丸ｺﾞｼｯｸM-PRO" w:eastAsia="HG丸ｺﾞｼｯｸM-PRO" w:hAnsi="HG丸ｺﾞｼｯｸM-PRO"/>
                <w:color w:val="000000"/>
                <w:sz w:val="22"/>
              </w:rPr>
            </w:pPr>
            <w:r w:rsidRPr="005643F1">
              <w:rPr>
                <w:rFonts w:ascii="HG丸ｺﾞｼｯｸM-PRO" w:eastAsia="HG丸ｺﾞｼｯｸM-PRO" w:hAnsi="HG丸ｺﾞｼｯｸM-PRO" w:hint="eastAsia"/>
                <w:color w:val="000000"/>
                <w:sz w:val="22"/>
              </w:rPr>
              <w:t>岸和田市立東葛城小学校　いじめ防止年間計画</w:t>
            </w:r>
          </w:p>
        </w:tc>
      </w:tr>
      <w:tr w:rsidR="00EA2657" w:rsidRPr="005132A7" w:rsidTr="007E2367">
        <w:tc>
          <w:tcPr>
            <w:tcW w:w="733" w:type="dxa"/>
          </w:tcPr>
          <w:p w:rsidR="00EA2657" w:rsidRPr="007E2367" w:rsidRDefault="00EA2657" w:rsidP="007E2367">
            <w:pPr>
              <w:rPr>
                <w:color w:val="000000"/>
                <w:szCs w:val="21"/>
              </w:rPr>
            </w:pPr>
          </w:p>
        </w:tc>
        <w:tc>
          <w:tcPr>
            <w:tcW w:w="1983" w:type="dxa"/>
          </w:tcPr>
          <w:p w:rsidR="00EA2657" w:rsidRPr="007E2367" w:rsidRDefault="00EA2657" w:rsidP="007E2367">
            <w:pPr>
              <w:jc w:val="center"/>
              <w:rPr>
                <w:rFonts w:ascii="HG丸ｺﾞｼｯｸM-PRO" w:eastAsia="HG丸ｺﾞｼｯｸM-PRO" w:hAnsi="HG丸ｺﾞｼｯｸM-PRO"/>
                <w:color w:val="000000"/>
                <w:szCs w:val="21"/>
              </w:rPr>
            </w:pPr>
            <w:r w:rsidRPr="007E2367">
              <w:rPr>
                <w:rFonts w:ascii="HG丸ｺﾞｼｯｸM-PRO" w:eastAsia="HG丸ｺﾞｼｯｸM-PRO" w:hAnsi="HG丸ｺﾞｼｯｸM-PRO" w:hint="eastAsia"/>
                <w:color w:val="000000"/>
                <w:szCs w:val="21"/>
              </w:rPr>
              <w:t>低学年</w:t>
            </w:r>
          </w:p>
        </w:tc>
        <w:tc>
          <w:tcPr>
            <w:tcW w:w="2099" w:type="dxa"/>
          </w:tcPr>
          <w:p w:rsidR="00EA2657" w:rsidRPr="007E2367" w:rsidRDefault="00EA2657" w:rsidP="007E2367">
            <w:pPr>
              <w:jc w:val="center"/>
              <w:rPr>
                <w:rFonts w:ascii="HG丸ｺﾞｼｯｸM-PRO" w:eastAsia="HG丸ｺﾞｼｯｸM-PRO" w:hAnsi="HG丸ｺﾞｼｯｸM-PRO"/>
                <w:color w:val="000000"/>
                <w:szCs w:val="21"/>
              </w:rPr>
            </w:pPr>
            <w:r w:rsidRPr="007E2367">
              <w:rPr>
                <w:rFonts w:ascii="HG丸ｺﾞｼｯｸM-PRO" w:eastAsia="HG丸ｺﾞｼｯｸM-PRO" w:hAnsi="HG丸ｺﾞｼｯｸM-PRO" w:hint="eastAsia"/>
                <w:color w:val="000000"/>
                <w:szCs w:val="21"/>
              </w:rPr>
              <w:t>中学年</w:t>
            </w:r>
          </w:p>
        </w:tc>
        <w:tc>
          <w:tcPr>
            <w:tcW w:w="2268" w:type="dxa"/>
          </w:tcPr>
          <w:p w:rsidR="00EA2657" w:rsidRPr="007E2367" w:rsidRDefault="00EA2657" w:rsidP="007E2367">
            <w:pPr>
              <w:jc w:val="center"/>
              <w:rPr>
                <w:rFonts w:ascii="HG丸ｺﾞｼｯｸM-PRO" w:eastAsia="HG丸ｺﾞｼｯｸM-PRO" w:hAnsi="HG丸ｺﾞｼｯｸM-PRO"/>
                <w:color w:val="000000"/>
                <w:szCs w:val="21"/>
              </w:rPr>
            </w:pPr>
            <w:r w:rsidRPr="007E2367">
              <w:rPr>
                <w:rFonts w:ascii="HG丸ｺﾞｼｯｸM-PRO" w:eastAsia="HG丸ｺﾞｼｯｸM-PRO" w:hAnsi="HG丸ｺﾞｼｯｸM-PRO" w:hint="eastAsia"/>
                <w:color w:val="000000"/>
                <w:szCs w:val="21"/>
              </w:rPr>
              <w:t>高学年</w:t>
            </w:r>
          </w:p>
        </w:tc>
        <w:tc>
          <w:tcPr>
            <w:tcW w:w="2268" w:type="dxa"/>
          </w:tcPr>
          <w:p w:rsidR="00EA2657" w:rsidRPr="007E2367" w:rsidRDefault="00EA2657" w:rsidP="007E2367">
            <w:pPr>
              <w:jc w:val="center"/>
              <w:rPr>
                <w:rFonts w:ascii="HG丸ｺﾞｼｯｸM-PRO" w:eastAsia="HG丸ｺﾞｼｯｸM-PRO" w:hAnsi="HG丸ｺﾞｼｯｸM-PRO"/>
                <w:color w:val="000000"/>
                <w:szCs w:val="21"/>
              </w:rPr>
            </w:pPr>
            <w:r w:rsidRPr="007E2367">
              <w:rPr>
                <w:rFonts w:ascii="HG丸ｺﾞｼｯｸM-PRO" w:eastAsia="HG丸ｺﾞｼｯｸM-PRO" w:hAnsi="HG丸ｺﾞｼｯｸM-PRO" w:hint="eastAsia"/>
                <w:color w:val="000000"/>
                <w:szCs w:val="21"/>
              </w:rPr>
              <w:t>学校全体</w:t>
            </w:r>
          </w:p>
        </w:tc>
      </w:tr>
      <w:tr w:rsidR="00EA2657" w:rsidRPr="0080109E" w:rsidTr="007E2367">
        <w:trPr>
          <w:cantSplit/>
          <w:trHeight w:val="1667"/>
        </w:trPr>
        <w:tc>
          <w:tcPr>
            <w:tcW w:w="733" w:type="dxa"/>
            <w:tcBorders>
              <w:bottom w:val="dashSmallGap" w:sz="4" w:space="0" w:color="auto"/>
            </w:tcBorders>
          </w:tcPr>
          <w:p w:rsidR="00EA2657" w:rsidRPr="007E2367" w:rsidRDefault="00EA2657"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４月</w:t>
            </w: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p w:rsidR="007E2367" w:rsidRPr="007E2367" w:rsidRDefault="007E2367" w:rsidP="007E2367">
            <w:pPr>
              <w:jc w:val="center"/>
              <w:rPr>
                <w:rFonts w:ascii="HG丸ｺﾞｼｯｸM-PRO" w:eastAsia="HG丸ｺﾞｼｯｸM-PRO" w:hAnsi="HG丸ｺﾞｼｯｸM-PRO" w:hint="eastAsia"/>
                <w:color w:val="000000"/>
                <w:sz w:val="20"/>
                <w:szCs w:val="20"/>
              </w:rPr>
            </w:pPr>
          </w:p>
        </w:tc>
        <w:tc>
          <w:tcPr>
            <w:tcW w:w="1983" w:type="dxa"/>
            <w:tcBorders>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入学式・始業式</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児童への相談窓口周知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生活環境カードにより把握された児童状況の集約</w:t>
            </w:r>
          </w:p>
          <w:p w:rsidR="00BE07C6" w:rsidRPr="007E2367" w:rsidRDefault="00BE07C6" w:rsidP="00BE07C6">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tc>
        <w:tc>
          <w:tcPr>
            <w:tcW w:w="2099" w:type="dxa"/>
            <w:tcBorders>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始業式</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児童への相談窓口周知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生活環境カードにより把握された児童状況の集約</w:t>
            </w:r>
          </w:p>
          <w:p w:rsidR="00BE07C6" w:rsidRPr="007E2367" w:rsidRDefault="00BE07C6" w:rsidP="00BE07C6">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tc>
        <w:tc>
          <w:tcPr>
            <w:tcW w:w="2268" w:type="dxa"/>
            <w:tcBorders>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始業式</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児童への相談窓口周知</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生活環境カードにより把握された児童状況の集約</w:t>
            </w:r>
          </w:p>
          <w:p w:rsidR="00BE07C6" w:rsidRDefault="00EA2657" w:rsidP="00BE07C6">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道徳教材６年「命の重さはみな同じ」</w:t>
            </w:r>
          </w:p>
          <w:p w:rsidR="00BE07C6" w:rsidRPr="00BE07C6" w:rsidRDefault="00BE07C6" w:rsidP="00BE07C6">
            <w:pPr>
              <w:spacing w:line="240" w:lineRule="exact"/>
              <w:rPr>
                <w:rFonts w:ascii="HG丸ｺﾞｼｯｸM-PRO" w:eastAsia="HG丸ｺﾞｼｯｸM-PRO" w:hAnsi="HG丸ｺﾞｼｯｸM-PRO" w:hint="eastAsia"/>
                <w:color w:val="000000"/>
                <w:sz w:val="20"/>
                <w:szCs w:val="20"/>
              </w:rPr>
            </w:pPr>
            <w:r>
              <w:rPr>
                <w:rFonts w:ascii="HG丸ｺﾞｼｯｸM-PRO" w:eastAsia="HG丸ｺﾞｼｯｸM-PRO" w:hAnsi="HG丸ｺﾞｼｯｸM-PRO" w:hint="eastAsia"/>
                <w:color w:val="000000"/>
                <w:sz w:val="20"/>
                <w:szCs w:val="20"/>
              </w:rPr>
              <w:t>「元気調べ」実施</w:t>
            </w:r>
            <w:bookmarkStart w:id="0" w:name="_GoBack"/>
            <w:bookmarkEnd w:id="0"/>
          </w:p>
        </w:tc>
        <w:tc>
          <w:tcPr>
            <w:tcW w:w="2268" w:type="dxa"/>
            <w:tcBorders>
              <w:bottom w:val="dashSmallGap" w:sz="4" w:space="0" w:color="auto"/>
            </w:tcBorders>
          </w:tcPr>
          <w:p w:rsidR="00EA2657" w:rsidRPr="007E2367" w:rsidRDefault="00EA2657" w:rsidP="007E2367">
            <w:pPr>
              <w:widowControl/>
              <w:spacing w:line="240" w:lineRule="exact"/>
              <w:jc w:val="lef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生活指導部会（年間計画の作成）</w:t>
            </w:r>
          </w:p>
          <w:p w:rsidR="00EA2657" w:rsidRPr="007E2367" w:rsidRDefault="00EA2657" w:rsidP="007E2367">
            <w:pPr>
              <w:widowControl/>
              <w:spacing w:line="240" w:lineRule="exact"/>
              <w:jc w:val="lef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職員会議（年間計画確認）</w:t>
            </w:r>
          </w:p>
          <w:p w:rsidR="00EA2657" w:rsidRPr="007E2367" w:rsidRDefault="00EA2657" w:rsidP="007E2367">
            <w:pPr>
              <w:widowControl/>
              <w:spacing w:line="240" w:lineRule="exact"/>
              <w:jc w:val="lef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「学校いじめ防止基本方針」のＨＰ更新</w:t>
            </w:r>
          </w:p>
          <w:p w:rsidR="00EA2657" w:rsidRPr="007E2367" w:rsidRDefault="00EA2657" w:rsidP="007E2367">
            <w:pPr>
              <w:spacing w:line="240" w:lineRule="exact"/>
              <w:jc w:val="lef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ＰＴＡ総会で「学校いじめ防止基本方針」の趣旨説明</w:t>
            </w:r>
          </w:p>
        </w:tc>
      </w:tr>
      <w:tr w:rsidR="00EA2657" w:rsidTr="007E2367">
        <w:trPr>
          <w:cantSplit/>
          <w:trHeight w:val="1720"/>
        </w:trPr>
        <w:tc>
          <w:tcPr>
            <w:tcW w:w="733" w:type="dxa"/>
            <w:tcBorders>
              <w:top w:val="dashSmallGap" w:sz="4" w:space="0" w:color="auto"/>
              <w:bottom w:val="dashSmallGap" w:sz="4" w:space="0" w:color="auto"/>
            </w:tcBorders>
          </w:tcPr>
          <w:p w:rsidR="00EA2657" w:rsidRPr="007E2367" w:rsidRDefault="00EA2657"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５月</w:t>
            </w: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tc>
        <w:tc>
          <w:tcPr>
            <w:tcW w:w="1983" w:type="dxa"/>
            <w:tcBorders>
              <w:top w:val="dashSmallGap"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家庭訪問による家庭状況把握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色別会議（異年齢集団作り）①②</w:t>
            </w:r>
          </w:p>
        </w:tc>
        <w:tc>
          <w:tcPr>
            <w:tcW w:w="2099" w:type="dxa"/>
            <w:tcBorders>
              <w:top w:val="dashSmallGap"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家庭訪問による家庭状況把握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色別会議（異年齢集団作り）①②</w:t>
            </w:r>
          </w:p>
        </w:tc>
        <w:tc>
          <w:tcPr>
            <w:tcW w:w="2268" w:type="dxa"/>
            <w:tcBorders>
              <w:top w:val="dashSmallGap"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 xml:space="preserve">家庭訪問による家庭状況把握　</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w:t>
            </w:r>
            <w:r w:rsidR="007E2367" w:rsidRPr="007E2367">
              <w:rPr>
                <w:rFonts w:ascii="HG丸ｺﾞｼｯｸM-PRO" w:eastAsia="HG丸ｺﾞｼｯｸM-PRO" w:hAnsi="HG丸ｺﾞｼｯｸM-PRO" w:hint="eastAsia"/>
                <w:color w:val="000000"/>
                <w:sz w:val="20"/>
                <w:szCs w:val="20"/>
              </w:rPr>
              <w:t>異年齢</w:t>
            </w:r>
            <w:r w:rsidRPr="007E2367">
              <w:rPr>
                <w:rFonts w:ascii="HG丸ｺﾞｼｯｸM-PRO" w:eastAsia="HG丸ｺﾞｼｯｸM-PRO" w:hAnsi="HG丸ｺﾞｼｯｸM-PRO" w:hint="eastAsia"/>
                <w:color w:val="000000"/>
                <w:sz w:val="20"/>
                <w:szCs w:val="20"/>
              </w:rPr>
              <w:t>集団作り）①②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道徳教材５年「友の命」</w:t>
            </w:r>
          </w:p>
        </w:tc>
        <w:tc>
          <w:tcPr>
            <w:tcW w:w="2268" w:type="dxa"/>
            <w:tcBorders>
              <w:top w:val="dashSmallGap" w:sz="4" w:space="0" w:color="auto"/>
              <w:bottom w:val="dashSmallGap" w:sz="4" w:space="0" w:color="auto"/>
            </w:tcBorders>
          </w:tcPr>
          <w:p w:rsidR="00EA2657" w:rsidRPr="007E2367" w:rsidRDefault="00EA2657" w:rsidP="007E2367">
            <w:pPr>
              <w:spacing w:line="240" w:lineRule="exact"/>
              <w:jc w:val="lef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tc>
      </w:tr>
      <w:tr w:rsidR="00EA2657" w:rsidTr="00BE07C6">
        <w:trPr>
          <w:cantSplit/>
          <w:trHeight w:val="2098"/>
        </w:trPr>
        <w:tc>
          <w:tcPr>
            <w:tcW w:w="733" w:type="dxa"/>
            <w:tcBorders>
              <w:top w:val="single" w:sz="4" w:space="0" w:color="auto"/>
              <w:bottom w:val="dashSmallGap" w:sz="4" w:space="0" w:color="auto"/>
            </w:tcBorders>
          </w:tcPr>
          <w:p w:rsidR="00EA2657" w:rsidRPr="007E2367" w:rsidRDefault="00EA2657"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６月</w:t>
            </w: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p w:rsidR="00EA2657" w:rsidRPr="007E2367" w:rsidRDefault="00EA2657" w:rsidP="007E2367">
            <w:pPr>
              <w:jc w:val="center"/>
              <w:rPr>
                <w:rFonts w:ascii="HG丸ｺﾞｼｯｸM-PRO" w:eastAsia="HG丸ｺﾞｼｯｸM-PRO" w:hAnsi="HG丸ｺﾞｼｯｸM-PRO"/>
                <w:color w:val="000000"/>
                <w:sz w:val="20"/>
                <w:szCs w:val="20"/>
              </w:rPr>
            </w:pPr>
          </w:p>
          <w:p w:rsidR="005A13CC" w:rsidRPr="007E2367" w:rsidRDefault="005A13CC" w:rsidP="007E2367">
            <w:pPr>
              <w:jc w:val="center"/>
              <w:rPr>
                <w:rFonts w:ascii="HG丸ｺﾞｼｯｸM-PRO" w:eastAsia="HG丸ｺﾞｼｯｸM-PRO" w:hAnsi="HG丸ｺﾞｼｯｸM-PRO" w:hint="eastAsia"/>
                <w:color w:val="000000"/>
                <w:sz w:val="20"/>
                <w:szCs w:val="20"/>
              </w:rPr>
            </w:pPr>
          </w:p>
        </w:tc>
        <w:tc>
          <w:tcPr>
            <w:tcW w:w="1983" w:type="dxa"/>
            <w:tcBorders>
              <w:top w:val="single"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色別遠足（異年齢集団作り）</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BE07C6"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道徳教材１年「はしのうえのおおかみ」</w:t>
            </w:r>
          </w:p>
          <w:p w:rsidR="00EA2657" w:rsidRPr="007E2367" w:rsidRDefault="00BE07C6"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EA2657" w:rsidRPr="007E2367">
              <w:rPr>
                <w:rFonts w:ascii="HG丸ｺﾞｼｯｸM-PRO" w:eastAsia="HG丸ｺﾞｼｯｸM-PRO" w:hAnsi="HG丸ｺﾞｼｯｸM-PRO" w:hint="eastAsia"/>
                <w:color w:val="000000"/>
                <w:sz w:val="20"/>
                <w:szCs w:val="20"/>
              </w:rPr>
              <w:t>２年「森のともだち」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東葛城祭り</w:t>
            </w:r>
          </w:p>
        </w:tc>
        <w:tc>
          <w:tcPr>
            <w:tcW w:w="2099" w:type="dxa"/>
            <w:tcBorders>
              <w:top w:val="single"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色別遠足（異年齢集団作り）</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BE07C6"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道徳教材３年「しょうたくんの手紙」</w:t>
            </w:r>
          </w:p>
          <w:p w:rsidR="00EA2657" w:rsidRPr="007E2367" w:rsidRDefault="00BE07C6"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EA2657" w:rsidRPr="007E2367">
              <w:rPr>
                <w:rFonts w:ascii="HG丸ｺﾞｼｯｸM-PRO" w:eastAsia="HG丸ｺﾞｼｯｸM-PRO" w:hAnsi="HG丸ｺﾞｼｯｸM-PRO" w:hint="eastAsia"/>
                <w:color w:val="000000"/>
                <w:sz w:val="20"/>
                <w:szCs w:val="20"/>
              </w:rPr>
              <w:t>４年「とべないホタル」</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東葛城祭り</w:t>
            </w:r>
          </w:p>
        </w:tc>
        <w:tc>
          <w:tcPr>
            <w:tcW w:w="2268" w:type="dxa"/>
            <w:tcBorders>
              <w:top w:val="single"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色別遠足（</w:t>
            </w:r>
            <w:r w:rsidR="007E2367" w:rsidRPr="007E2367">
              <w:rPr>
                <w:rFonts w:ascii="HG丸ｺﾞｼｯｸM-PRO" w:eastAsia="HG丸ｺﾞｼｯｸM-PRO" w:hAnsi="HG丸ｺﾞｼｯｸM-PRO" w:hint="eastAsia"/>
                <w:color w:val="000000"/>
                <w:sz w:val="20"/>
                <w:szCs w:val="20"/>
              </w:rPr>
              <w:t>異年齢</w:t>
            </w:r>
            <w:r w:rsidRPr="007E2367">
              <w:rPr>
                <w:rFonts w:ascii="HG丸ｺﾞｼｯｸM-PRO" w:eastAsia="HG丸ｺﾞｼｯｸM-PRO" w:hAnsi="HG丸ｺﾞｼｯｸM-PRO" w:hint="eastAsia"/>
                <w:color w:val="000000"/>
                <w:sz w:val="20"/>
                <w:szCs w:val="20"/>
              </w:rPr>
              <w:t>集団作り）</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東葛城祭り</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tc>
        <w:tc>
          <w:tcPr>
            <w:tcW w:w="2268" w:type="dxa"/>
            <w:tcBorders>
              <w:top w:val="single" w:sz="4" w:space="0" w:color="auto"/>
              <w:bottom w:val="dashSmallGap" w:sz="4" w:space="0" w:color="auto"/>
            </w:tcBorders>
          </w:tcPr>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「気になる子について」実態報告会</w:t>
            </w: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p w:rsidR="00EA2657" w:rsidRPr="007E2367" w:rsidRDefault="00EA2657" w:rsidP="007E2367">
            <w:pPr>
              <w:spacing w:line="240" w:lineRule="exact"/>
              <w:rPr>
                <w:rFonts w:ascii="HG丸ｺﾞｼｯｸM-PRO" w:eastAsia="HG丸ｺﾞｼｯｸM-PRO" w:hAnsi="HG丸ｺﾞｼｯｸM-PRO"/>
                <w:color w:val="000000"/>
                <w:sz w:val="20"/>
                <w:szCs w:val="20"/>
              </w:rPr>
            </w:pPr>
          </w:p>
        </w:tc>
      </w:tr>
      <w:tr w:rsidR="005A13CC" w:rsidTr="00BE07C6">
        <w:trPr>
          <w:cantSplit/>
          <w:trHeight w:val="1445"/>
        </w:trPr>
        <w:tc>
          <w:tcPr>
            <w:tcW w:w="733" w:type="dxa"/>
            <w:tcBorders>
              <w:top w:val="dashSmallGap" w:sz="4" w:space="0" w:color="auto"/>
              <w:bottom w:val="single" w:sz="4" w:space="0" w:color="auto"/>
            </w:tcBorders>
          </w:tcPr>
          <w:p w:rsidR="005A13CC" w:rsidRPr="007E2367" w:rsidRDefault="005A13CC"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color w:val="000000"/>
                <w:sz w:val="20"/>
                <w:szCs w:val="20"/>
              </w:rPr>
              <w:t>7</w:t>
            </w:r>
            <w:r w:rsidRPr="007E2367">
              <w:rPr>
                <w:rFonts w:ascii="HG丸ｺﾞｼｯｸM-PRO" w:eastAsia="HG丸ｺﾞｼｯｸM-PRO" w:hAnsi="HG丸ｺﾞｼｯｸM-PRO" w:hint="eastAsia"/>
                <w:color w:val="000000"/>
                <w:sz w:val="20"/>
                <w:szCs w:val="20"/>
              </w:rPr>
              <w:t>月</w:t>
            </w:r>
          </w:p>
          <w:p w:rsidR="005A13CC" w:rsidRPr="007E2367" w:rsidRDefault="005A13CC" w:rsidP="007E2367">
            <w:pPr>
              <w:jc w:val="center"/>
              <w:rPr>
                <w:rFonts w:ascii="HG丸ｺﾞｼｯｸM-PRO" w:eastAsia="HG丸ｺﾞｼｯｸM-PRO" w:hAnsi="HG丸ｺﾞｼｯｸM-PRO"/>
                <w:color w:val="000000"/>
                <w:sz w:val="20"/>
                <w:szCs w:val="20"/>
              </w:rPr>
            </w:pPr>
          </w:p>
        </w:tc>
        <w:tc>
          <w:tcPr>
            <w:tcW w:w="1983" w:type="dxa"/>
            <w:tcBorders>
              <w:top w:val="dashSmallGap" w:sz="4" w:space="0" w:color="auto"/>
              <w:bottom w:val="single" w:sz="4" w:space="0" w:color="auto"/>
            </w:tcBorders>
          </w:tcPr>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p>
        </w:tc>
        <w:tc>
          <w:tcPr>
            <w:tcW w:w="2099" w:type="dxa"/>
            <w:tcBorders>
              <w:top w:val="dashSmallGap" w:sz="4" w:space="0" w:color="auto"/>
              <w:bottom w:val="single" w:sz="4" w:space="0" w:color="auto"/>
            </w:tcBorders>
          </w:tcPr>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p>
        </w:tc>
        <w:tc>
          <w:tcPr>
            <w:tcW w:w="2268" w:type="dxa"/>
            <w:tcBorders>
              <w:top w:val="dashSmallGap" w:sz="4" w:space="0" w:color="auto"/>
              <w:bottom w:val="single" w:sz="4" w:space="0" w:color="auto"/>
            </w:tcBorders>
          </w:tcPr>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p w:rsidR="005A13CC" w:rsidRPr="007E2367" w:rsidRDefault="005A13CC" w:rsidP="00BE07C6">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 xml:space="preserve">臨海学舎（５年集団作り）   </w:t>
            </w:r>
            <w:r w:rsidR="007E2367">
              <w:rPr>
                <w:rFonts w:ascii="HG丸ｺﾞｼｯｸM-PRO" w:eastAsia="HG丸ｺﾞｼｯｸM-PRO" w:hAnsi="HG丸ｺﾞｼｯｸM-PRO" w:hint="eastAsia"/>
                <w:color w:val="000000"/>
                <w:sz w:val="20"/>
                <w:szCs w:val="20"/>
              </w:rPr>
              <w:t>7/25</w:t>
            </w:r>
            <w:r w:rsidR="00BE07C6">
              <w:rPr>
                <w:rFonts w:ascii="HG丸ｺﾞｼｯｸM-PRO" w:eastAsia="HG丸ｺﾞｼｯｸM-PRO" w:hAnsi="HG丸ｺﾞｼｯｸM-PRO" w:hint="eastAsia"/>
                <w:color w:val="000000"/>
                <w:sz w:val="20"/>
                <w:szCs w:val="20"/>
              </w:rPr>
              <w:t>・</w:t>
            </w:r>
            <w:r w:rsidR="007E2367">
              <w:rPr>
                <w:rFonts w:ascii="HG丸ｺﾞｼｯｸM-PRO" w:eastAsia="HG丸ｺﾞｼｯｸM-PRO" w:hAnsi="HG丸ｺﾞｼｯｸM-PRO" w:hint="eastAsia"/>
                <w:color w:val="000000"/>
                <w:sz w:val="20"/>
                <w:szCs w:val="20"/>
              </w:rPr>
              <w:t>26</w:t>
            </w:r>
          </w:p>
        </w:tc>
        <w:tc>
          <w:tcPr>
            <w:tcW w:w="2268" w:type="dxa"/>
            <w:tcBorders>
              <w:top w:val="dashSmallGap" w:sz="4" w:space="0" w:color="auto"/>
              <w:bottom w:val="single" w:sz="4" w:space="0" w:color="auto"/>
            </w:tcBorders>
          </w:tcPr>
          <w:p w:rsidR="005A13CC" w:rsidRPr="007E2367" w:rsidRDefault="005A13CC"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tc>
      </w:tr>
    </w:tbl>
    <w:p w:rsidR="001276A5" w:rsidRPr="008A6F39" w:rsidRDefault="001276A5" w:rsidP="005F3650">
      <w:pPr>
        <w:rPr>
          <w:rFonts w:ascii="HG丸ｺﾞｼｯｸM-PRO" w:eastAsia="HG丸ｺﾞｼｯｸM-PRO" w:hAnsi="HG丸ｺﾞｼｯｸM-PRO" w:hint="eastAsia"/>
          <w:color w:val="000000"/>
        </w:rPr>
      </w:pPr>
    </w:p>
    <w:tbl>
      <w:tblPr>
        <w:tblpPr w:leftFromText="142" w:rightFromText="142" w:vertAnchor="text" w:horzAnchor="margin" w:tblpXSpec="center" w:tblpY="-1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1983"/>
        <w:gridCol w:w="1988"/>
        <w:gridCol w:w="2237"/>
        <w:gridCol w:w="2268"/>
      </w:tblGrid>
      <w:tr w:rsidR="005A13CC" w:rsidRPr="005132A7" w:rsidTr="007E2367">
        <w:trPr>
          <w:trHeight w:val="412"/>
        </w:trPr>
        <w:tc>
          <w:tcPr>
            <w:tcW w:w="733" w:type="dxa"/>
          </w:tcPr>
          <w:p w:rsidR="005A13CC" w:rsidRPr="007E2367" w:rsidRDefault="005A13CC" w:rsidP="00EA2657">
            <w:pPr>
              <w:rPr>
                <w:color w:val="000000"/>
                <w:sz w:val="20"/>
                <w:szCs w:val="20"/>
              </w:rPr>
            </w:pPr>
          </w:p>
        </w:tc>
        <w:tc>
          <w:tcPr>
            <w:tcW w:w="1983" w:type="dxa"/>
          </w:tcPr>
          <w:p w:rsidR="005A13CC" w:rsidRPr="007E2367" w:rsidRDefault="005A13CC" w:rsidP="00EA265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低学年</w:t>
            </w:r>
          </w:p>
        </w:tc>
        <w:tc>
          <w:tcPr>
            <w:tcW w:w="1988" w:type="dxa"/>
          </w:tcPr>
          <w:p w:rsidR="005A13CC" w:rsidRPr="007E2367" w:rsidRDefault="005A13CC" w:rsidP="00EA265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中学年</w:t>
            </w:r>
          </w:p>
        </w:tc>
        <w:tc>
          <w:tcPr>
            <w:tcW w:w="2237" w:type="dxa"/>
          </w:tcPr>
          <w:p w:rsidR="005A13CC" w:rsidRPr="007E2367" w:rsidRDefault="005A13CC" w:rsidP="00EA265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高学年</w:t>
            </w:r>
          </w:p>
        </w:tc>
        <w:tc>
          <w:tcPr>
            <w:tcW w:w="2268" w:type="dxa"/>
          </w:tcPr>
          <w:p w:rsidR="005A13CC" w:rsidRPr="007E2367" w:rsidRDefault="005A13CC" w:rsidP="00EA265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学校全体</w:t>
            </w:r>
          </w:p>
        </w:tc>
      </w:tr>
      <w:tr w:rsidR="001276A5" w:rsidRPr="005132A7" w:rsidTr="007E2367">
        <w:trPr>
          <w:cantSplit/>
          <w:trHeight w:val="1127"/>
        </w:trPr>
        <w:tc>
          <w:tcPr>
            <w:tcW w:w="733" w:type="dxa"/>
            <w:tcBorders>
              <w:bottom w:val="dashSmallGap" w:sz="4" w:space="0" w:color="auto"/>
            </w:tcBorders>
          </w:tcPr>
          <w:p w:rsidR="001276A5" w:rsidRPr="007E2367" w:rsidRDefault="001276A5"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９月</w:t>
            </w:r>
          </w:p>
        </w:tc>
        <w:tc>
          <w:tcPr>
            <w:tcW w:w="1983"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1988"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37"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68"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tc>
      </w:tr>
      <w:tr w:rsidR="001276A5" w:rsidRPr="005132A7" w:rsidTr="007E2367">
        <w:trPr>
          <w:cantSplit/>
          <w:trHeight w:val="1255"/>
        </w:trPr>
        <w:tc>
          <w:tcPr>
            <w:tcW w:w="733" w:type="dxa"/>
            <w:tcBorders>
              <w:top w:val="dashSmallGap" w:sz="4" w:space="0" w:color="auto"/>
              <w:bottom w:val="dashSmallGap" w:sz="4" w:space="0" w:color="auto"/>
            </w:tcBorders>
          </w:tcPr>
          <w:p w:rsidR="001276A5" w:rsidRPr="007E2367" w:rsidRDefault="007E2367" w:rsidP="00EA2657">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10</w:t>
            </w:r>
            <w:r w:rsidR="001276A5" w:rsidRPr="007E2367">
              <w:rPr>
                <w:rFonts w:ascii="HG丸ｺﾞｼｯｸM-PRO" w:eastAsia="HG丸ｺﾞｼｯｸM-PRO" w:hAnsi="HG丸ｺﾞｼｯｸM-PRO" w:hint="eastAsia"/>
                <w:color w:val="000000"/>
                <w:sz w:val="20"/>
                <w:szCs w:val="20"/>
              </w:rPr>
              <w:t>月</w:t>
            </w:r>
          </w:p>
          <w:p w:rsidR="001276A5" w:rsidRPr="007E2367" w:rsidRDefault="001276A5" w:rsidP="00EA2657">
            <w:pPr>
              <w:rPr>
                <w:rFonts w:ascii="HG丸ｺﾞｼｯｸM-PRO" w:eastAsia="HG丸ｺﾞｼｯｸM-PRO" w:hAnsi="HG丸ｺﾞｼｯｸM-PRO"/>
                <w:color w:val="000000"/>
                <w:sz w:val="20"/>
                <w:szCs w:val="20"/>
              </w:rPr>
            </w:pPr>
          </w:p>
          <w:p w:rsidR="001276A5" w:rsidRPr="007E2367" w:rsidRDefault="001276A5" w:rsidP="00EA2657">
            <w:pPr>
              <w:rPr>
                <w:rFonts w:ascii="HG丸ｺﾞｼｯｸM-PRO" w:eastAsia="HG丸ｺﾞｼｯｸM-PRO" w:hAnsi="HG丸ｺﾞｼｯｸM-PRO"/>
                <w:color w:val="000000"/>
                <w:sz w:val="20"/>
                <w:szCs w:val="20"/>
              </w:rPr>
            </w:pPr>
          </w:p>
        </w:tc>
        <w:tc>
          <w:tcPr>
            <w:tcW w:w="1983"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運動会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道徳教材１年「こころはっぱ」</w:t>
            </w:r>
          </w:p>
        </w:tc>
        <w:tc>
          <w:tcPr>
            <w:tcW w:w="198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運動会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37"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運動会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6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r>
      <w:tr w:rsidR="001276A5" w:rsidRPr="005132A7" w:rsidTr="007E2367">
        <w:trPr>
          <w:cantSplit/>
          <w:trHeight w:val="1416"/>
        </w:trPr>
        <w:tc>
          <w:tcPr>
            <w:tcW w:w="733" w:type="dxa"/>
            <w:tcBorders>
              <w:top w:val="dashSmallGap" w:sz="4" w:space="0" w:color="auto"/>
              <w:bottom w:val="dashSmallGap" w:sz="4" w:space="0" w:color="auto"/>
            </w:tcBorders>
          </w:tcPr>
          <w:p w:rsidR="001276A5" w:rsidRPr="007E2367" w:rsidRDefault="007E2367" w:rsidP="00EA2657">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11</w:t>
            </w:r>
            <w:r w:rsidR="001276A5" w:rsidRPr="007E2367">
              <w:rPr>
                <w:rFonts w:ascii="HG丸ｺﾞｼｯｸM-PRO" w:eastAsia="HG丸ｺﾞｼｯｸM-PRO" w:hAnsi="HG丸ｺﾞｼｯｸM-PRO" w:hint="eastAsia"/>
                <w:color w:val="000000"/>
                <w:sz w:val="20"/>
                <w:szCs w:val="20"/>
              </w:rPr>
              <w:t>月</w:t>
            </w:r>
          </w:p>
          <w:p w:rsidR="001276A5" w:rsidRPr="007E2367" w:rsidRDefault="001276A5" w:rsidP="00EA2657">
            <w:pPr>
              <w:rPr>
                <w:rFonts w:ascii="HG丸ｺﾞｼｯｸM-PRO" w:eastAsia="HG丸ｺﾞｼｯｸM-PRO" w:hAnsi="HG丸ｺﾞｼｯｸM-PRO"/>
                <w:color w:val="000000"/>
                <w:sz w:val="20"/>
                <w:szCs w:val="20"/>
              </w:rPr>
            </w:pPr>
          </w:p>
          <w:p w:rsidR="001276A5" w:rsidRPr="007E2367" w:rsidRDefault="001276A5" w:rsidP="00EA2657">
            <w:pPr>
              <w:rPr>
                <w:rFonts w:ascii="HG丸ｺﾞｼｯｸM-PRO" w:eastAsia="HG丸ｺﾞｼｯｸM-PRO" w:hAnsi="HG丸ｺﾞｼｯｸM-PRO"/>
                <w:color w:val="000000"/>
                <w:sz w:val="20"/>
                <w:szCs w:val="20"/>
              </w:rPr>
            </w:pPr>
          </w:p>
          <w:p w:rsidR="001276A5" w:rsidRPr="007E2367" w:rsidRDefault="001276A5" w:rsidP="00EA2657">
            <w:pPr>
              <w:rPr>
                <w:rFonts w:ascii="HG丸ｺﾞｼｯｸM-PRO" w:eastAsia="HG丸ｺﾞｼｯｸM-PRO" w:hAnsi="HG丸ｺﾞｼｯｸM-PRO"/>
                <w:color w:val="000000"/>
                <w:sz w:val="20"/>
                <w:szCs w:val="20"/>
              </w:rPr>
            </w:pPr>
          </w:p>
        </w:tc>
        <w:tc>
          <w:tcPr>
            <w:tcW w:w="1983"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5A13CC"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音楽会</w:t>
            </w:r>
            <w:r w:rsidR="001276A5" w:rsidRPr="007E2367">
              <w:rPr>
                <w:rFonts w:ascii="HG丸ｺﾞｼｯｸM-PRO" w:eastAsia="HG丸ｺﾞｼｯｸM-PRO" w:hAnsi="HG丸ｺﾞｼｯｸM-PRO" w:hint="eastAsia"/>
                <w:color w:val="000000"/>
                <w:sz w:val="20"/>
                <w:szCs w:val="20"/>
              </w:rPr>
              <w:t>（集団作り）</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道徳教材２年「ともだちやもんな、ぼくら」</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色別弁当（異年齢集団作り）</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198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5A13CC"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音楽会</w:t>
            </w:r>
            <w:r w:rsidR="001276A5" w:rsidRPr="007E2367">
              <w:rPr>
                <w:rFonts w:ascii="HG丸ｺﾞｼｯｸM-PRO" w:eastAsia="HG丸ｺﾞｼｯｸM-PRO" w:hAnsi="HG丸ｺﾞｼｯｸM-PRO" w:hint="eastAsia"/>
                <w:color w:val="000000"/>
                <w:sz w:val="20"/>
                <w:szCs w:val="20"/>
              </w:rPr>
              <w:t>（集団作り）</w:t>
            </w:r>
          </w:p>
          <w:p w:rsidR="00BE07C6"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道徳教材３年「いいち、にいっ、いいち、にいっ」</w:t>
            </w:r>
          </w:p>
          <w:p w:rsidR="001276A5" w:rsidRPr="007E2367" w:rsidRDefault="00BE07C6"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1276A5" w:rsidRPr="007E2367">
              <w:rPr>
                <w:rFonts w:ascii="HG丸ｺﾞｼｯｸM-PRO" w:eastAsia="HG丸ｺﾞｼｯｸM-PRO" w:hAnsi="HG丸ｺﾞｼｯｸM-PRO" w:hint="eastAsia"/>
                <w:color w:val="000000"/>
                <w:sz w:val="20"/>
                <w:szCs w:val="20"/>
              </w:rPr>
              <w:t>４年「ぼくらだってオーケストラ」</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色別弁当（異年齢集団作り）</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37"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5A13CC"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音楽会</w:t>
            </w:r>
            <w:r w:rsidR="001276A5" w:rsidRPr="007E2367">
              <w:rPr>
                <w:rFonts w:ascii="HG丸ｺﾞｼｯｸM-PRO" w:eastAsia="HG丸ｺﾞｼｯｸM-PRO" w:hAnsi="HG丸ｺﾞｼｯｸM-PRO" w:hint="eastAsia"/>
                <w:color w:val="000000"/>
                <w:sz w:val="20"/>
                <w:szCs w:val="20"/>
              </w:rPr>
              <w:t>（集団作り）</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修学旅行（６年集団作り</w:t>
            </w:r>
            <w:r w:rsidRPr="007E2367">
              <w:rPr>
                <w:rFonts w:ascii="HG丸ｺﾞｼｯｸM-PRO" w:eastAsia="HG丸ｺﾞｼｯｸM-PRO" w:hAnsi="HG丸ｺﾞｼｯｸM-PRO"/>
                <w:color w:val="000000"/>
                <w:sz w:val="20"/>
                <w:szCs w:val="20"/>
              </w:rPr>
              <w:t>）</w:t>
            </w:r>
          </w:p>
          <w:p w:rsidR="00BE07C6"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道徳教材５年「転校生がやってきた」</w:t>
            </w:r>
          </w:p>
          <w:p w:rsidR="001276A5" w:rsidRPr="007E2367" w:rsidRDefault="00BE07C6"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1276A5" w:rsidRPr="007E2367">
              <w:rPr>
                <w:rFonts w:ascii="HG丸ｺﾞｼｯｸM-PRO" w:eastAsia="HG丸ｺﾞｼｯｸM-PRO" w:hAnsi="HG丸ｺﾞｼｯｸM-PRO" w:hint="eastAsia"/>
                <w:color w:val="000000"/>
                <w:sz w:val="20"/>
                <w:szCs w:val="20"/>
              </w:rPr>
              <w:t>６年「言葉のおくりもの」</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色別弁当（異年齢集団作り）</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6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r>
      <w:tr w:rsidR="001276A5" w:rsidRPr="005132A7" w:rsidTr="007E2367">
        <w:trPr>
          <w:cantSplit/>
          <w:trHeight w:val="1218"/>
        </w:trPr>
        <w:tc>
          <w:tcPr>
            <w:tcW w:w="733" w:type="dxa"/>
            <w:tcBorders>
              <w:top w:val="dashSmallGap" w:sz="4" w:space="0" w:color="auto"/>
            </w:tcBorders>
          </w:tcPr>
          <w:p w:rsidR="001276A5" w:rsidRPr="007E2367" w:rsidRDefault="007E2367" w:rsidP="00EA2657">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r w:rsidR="001276A5" w:rsidRPr="007E2367">
              <w:rPr>
                <w:rFonts w:ascii="HG丸ｺﾞｼｯｸM-PRO" w:eastAsia="HG丸ｺﾞｼｯｸM-PRO" w:hAnsi="HG丸ｺﾞｼｯｸM-PRO" w:hint="eastAsia"/>
                <w:color w:val="000000"/>
                <w:sz w:val="20"/>
                <w:szCs w:val="20"/>
              </w:rPr>
              <w:t>月</w:t>
            </w:r>
          </w:p>
          <w:p w:rsidR="001276A5" w:rsidRPr="007E2367" w:rsidRDefault="001276A5" w:rsidP="00EA2657">
            <w:pPr>
              <w:rPr>
                <w:rFonts w:ascii="HG丸ｺﾞｼｯｸM-PRO" w:eastAsia="HG丸ｺﾞｼｯｸM-PRO" w:hAnsi="HG丸ｺﾞｼｯｸM-PRO"/>
                <w:color w:val="000000"/>
                <w:sz w:val="20"/>
                <w:szCs w:val="20"/>
              </w:rPr>
            </w:pPr>
          </w:p>
        </w:tc>
        <w:tc>
          <w:tcPr>
            <w:tcW w:w="1983"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tc>
        <w:tc>
          <w:tcPr>
            <w:tcW w:w="1988"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37"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保護者懇談会</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（家庭での様子の把握）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68"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r>
      <w:tr w:rsidR="001276A5" w:rsidRPr="005132A7" w:rsidTr="007E2367">
        <w:trPr>
          <w:cantSplit/>
          <w:trHeight w:val="1264"/>
        </w:trPr>
        <w:tc>
          <w:tcPr>
            <w:tcW w:w="733" w:type="dxa"/>
            <w:tcBorders>
              <w:bottom w:val="dashSmallGap" w:sz="4" w:space="0" w:color="auto"/>
            </w:tcBorders>
          </w:tcPr>
          <w:p w:rsidR="001276A5" w:rsidRPr="007E2367" w:rsidRDefault="001276A5"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color w:val="000000"/>
                <w:sz w:val="20"/>
                <w:szCs w:val="20"/>
              </w:rPr>
              <w:t>1</w:t>
            </w:r>
            <w:r w:rsidRPr="007E2367">
              <w:rPr>
                <w:rFonts w:ascii="HG丸ｺﾞｼｯｸM-PRO" w:eastAsia="HG丸ｺﾞｼｯｸM-PRO" w:hAnsi="HG丸ｺﾞｼｯｸM-PRO" w:hint="eastAsia"/>
                <w:color w:val="000000"/>
                <w:sz w:val="20"/>
                <w:szCs w:val="20"/>
              </w:rPr>
              <w:t>月</w:t>
            </w:r>
          </w:p>
          <w:p w:rsidR="001276A5" w:rsidRPr="007E2367" w:rsidRDefault="001276A5" w:rsidP="007E2367">
            <w:pPr>
              <w:jc w:val="center"/>
              <w:rPr>
                <w:rFonts w:ascii="HG丸ｺﾞｼｯｸM-PRO" w:eastAsia="HG丸ｺﾞｼｯｸM-PRO" w:hAnsi="HG丸ｺﾞｼｯｸM-PRO"/>
                <w:color w:val="000000"/>
                <w:sz w:val="20"/>
                <w:szCs w:val="20"/>
              </w:rPr>
            </w:pPr>
          </w:p>
        </w:tc>
        <w:tc>
          <w:tcPr>
            <w:tcW w:w="1983"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道徳教材１年「二わのことり」</w:t>
            </w:r>
          </w:p>
        </w:tc>
        <w:tc>
          <w:tcPr>
            <w:tcW w:w="1988"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7E236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7E2367" w:rsidRPr="007E2367">
              <w:rPr>
                <w:rFonts w:ascii="HG丸ｺﾞｼｯｸM-PRO" w:eastAsia="HG丸ｺﾞｼｯｸM-PRO" w:hAnsi="HG丸ｺﾞｼｯｸM-PRO" w:hint="eastAsia"/>
                <w:color w:val="000000"/>
                <w:sz w:val="20"/>
                <w:szCs w:val="20"/>
              </w:rPr>
              <w:t>４年</w:t>
            </w:r>
            <w:r w:rsidRPr="007E2367">
              <w:rPr>
                <w:rFonts w:ascii="HG丸ｺﾞｼｯｸM-PRO" w:eastAsia="HG丸ｺﾞｼｯｸM-PRO" w:hAnsi="HG丸ｺﾞｼｯｸM-PRO" w:hint="eastAsia"/>
                <w:color w:val="000000"/>
                <w:sz w:val="20"/>
                <w:szCs w:val="20"/>
              </w:rPr>
              <w:t>「大きな絵はがき」</w:t>
            </w:r>
          </w:p>
        </w:tc>
        <w:tc>
          <w:tcPr>
            <w:tcW w:w="2237"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道徳教材６年「ばかじゃん」</w:t>
            </w:r>
          </w:p>
        </w:tc>
        <w:tc>
          <w:tcPr>
            <w:tcW w:w="2268" w:type="dxa"/>
            <w:tcBorders>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r>
      <w:tr w:rsidR="001276A5" w:rsidRPr="005132A7" w:rsidTr="007E2367">
        <w:trPr>
          <w:cantSplit/>
          <w:trHeight w:val="1357"/>
        </w:trPr>
        <w:tc>
          <w:tcPr>
            <w:tcW w:w="733" w:type="dxa"/>
            <w:tcBorders>
              <w:top w:val="dashSmallGap" w:sz="4" w:space="0" w:color="auto"/>
              <w:bottom w:val="dashSmallGap" w:sz="4" w:space="0" w:color="auto"/>
            </w:tcBorders>
          </w:tcPr>
          <w:p w:rsidR="001276A5" w:rsidRPr="007E2367" w:rsidRDefault="001276A5"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color w:val="000000"/>
                <w:sz w:val="20"/>
                <w:szCs w:val="20"/>
              </w:rPr>
              <w:t>2</w:t>
            </w:r>
            <w:r w:rsidRPr="007E2367">
              <w:rPr>
                <w:rFonts w:ascii="HG丸ｺﾞｼｯｸM-PRO" w:eastAsia="HG丸ｺﾞｼｯｸM-PRO" w:hAnsi="HG丸ｺﾞｼｯｸM-PRO" w:hint="eastAsia"/>
                <w:color w:val="000000"/>
                <w:sz w:val="20"/>
                <w:szCs w:val="20"/>
              </w:rPr>
              <w:t>月</w:t>
            </w:r>
          </w:p>
          <w:p w:rsidR="001276A5" w:rsidRPr="007E2367" w:rsidRDefault="001276A5" w:rsidP="007E2367">
            <w:pPr>
              <w:jc w:val="center"/>
              <w:rPr>
                <w:rFonts w:ascii="HG丸ｺﾞｼｯｸM-PRO" w:eastAsia="HG丸ｺﾞｼｯｸM-PRO" w:hAnsi="HG丸ｺﾞｼｯｸM-PRO"/>
                <w:color w:val="000000"/>
                <w:sz w:val="20"/>
                <w:szCs w:val="20"/>
              </w:rPr>
            </w:pPr>
          </w:p>
          <w:p w:rsidR="001276A5" w:rsidRPr="007E2367" w:rsidRDefault="001276A5" w:rsidP="007E2367">
            <w:pPr>
              <w:jc w:val="center"/>
              <w:rPr>
                <w:rFonts w:ascii="HG丸ｺﾞｼｯｸM-PRO" w:eastAsia="HG丸ｺﾞｼｯｸM-PRO" w:hAnsi="HG丸ｺﾞｼｯｸM-PRO"/>
                <w:color w:val="000000"/>
                <w:sz w:val="20"/>
                <w:szCs w:val="20"/>
              </w:rPr>
            </w:pPr>
          </w:p>
        </w:tc>
        <w:tc>
          <w:tcPr>
            <w:tcW w:w="1983"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w:t>
            </w:r>
            <w:r w:rsidR="007E2367" w:rsidRPr="007E2367">
              <w:rPr>
                <w:rFonts w:ascii="HG丸ｺﾞｼｯｸM-PRO" w:eastAsia="HG丸ｺﾞｼｯｸM-PRO" w:hAnsi="HG丸ｺﾞｼｯｸM-PRO" w:hint="eastAsia"/>
                <w:color w:val="000000"/>
                <w:sz w:val="20"/>
                <w:szCs w:val="20"/>
              </w:rPr>
              <w:t>２年</w:t>
            </w:r>
            <w:r w:rsidRPr="007E2367">
              <w:rPr>
                <w:rFonts w:ascii="HG丸ｺﾞｼｯｸM-PRO" w:eastAsia="HG丸ｺﾞｼｯｸM-PRO" w:hAnsi="HG丸ｺﾞｼｯｸM-PRO" w:hint="eastAsia"/>
                <w:color w:val="000000"/>
                <w:sz w:val="20"/>
                <w:szCs w:val="20"/>
              </w:rPr>
              <w:t>「ぼく」</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色別会議③</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198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色別会議③</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c>
          <w:tcPr>
            <w:tcW w:w="2237"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道徳教材５年「人としてしてはならないこと」</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色別会議③</w:t>
            </w:r>
          </w:p>
        </w:tc>
        <w:tc>
          <w:tcPr>
            <w:tcW w:w="2268" w:type="dxa"/>
            <w:tcBorders>
              <w:top w:val="dashSmallGap" w:sz="4" w:space="0" w:color="auto"/>
              <w:bottom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「気になる子について」実態報告会</w:t>
            </w:r>
          </w:p>
        </w:tc>
      </w:tr>
      <w:tr w:rsidR="001276A5" w:rsidRPr="005132A7" w:rsidTr="007E2367">
        <w:trPr>
          <w:cantSplit/>
          <w:trHeight w:val="1543"/>
        </w:trPr>
        <w:tc>
          <w:tcPr>
            <w:tcW w:w="733" w:type="dxa"/>
            <w:tcBorders>
              <w:top w:val="dashSmallGap" w:sz="4" w:space="0" w:color="auto"/>
            </w:tcBorders>
          </w:tcPr>
          <w:p w:rsidR="001276A5" w:rsidRPr="007E2367" w:rsidRDefault="001276A5" w:rsidP="007E2367">
            <w:pPr>
              <w:jc w:val="center"/>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color w:val="000000"/>
                <w:sz w:val="20"/>
                <w:szCs w:val="20"/>
              </w:rPr>
              <w:t>3</w:t>
            </w:r>
            <w:r w:rsidRPr="007E2367">
              <w:rPr>
                <w:rFonts w:ascii="HG丸ｺﾞｼｯｸM-PRO" w:eastAsia="HG丸ｺﾞｼｯｸM-PRO" w:hAnsi="HG丸ｺﾞｼｯｸM-PRO" w:hint="eastAsia"/>
                <w:color w:val="000000"/>
                <w:sz w:val="20"/>
                <w:szCs w:val="20"/>
              </w:rPr>
              <w:t>月</w:t>
            </w:r>
          </w:p>
        </w:tc>
        <w:tc>
          <w:tcPr>
            <w:tcW w:w="1983"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色別給食（異年齢集団作り</w:t>
            </w:r>
            <w:r w:rsidR="00BE07C6">
              <w:rPr>
                <w:rFonts w:ascii="HG丸ｺﾞｼｯｸM-PRO" w:eastAsia="HG丸ｺﾞｼｯｸM-PRO" w:hAnsi="HG丸ｺﾞｼｯｸM-PRO"/>
                <w:color w:val="000000"/>
                <w:sz w:val="20"/>
                <w:szCs w:val="20"/>
              </w:rPr>
              <w:t>）</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道徳教材１年「いたずらがき」</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修業式</w:t>
            </w:r>
          </w:p>
        </w:tc>
        <w:tc>
          <w:tcPr>
            <w:tcW w:w="1988"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BE07C6"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色別給食（異年齢集団作り</w:t>
            </w:r>
            <w:r w:rsidR="00BE07C6">
              <w:rPr>
                <w:rFonts w:ascii="HG丸ｺﾞｼｯｸM-PRO" w:eastAsia="HG丸ｺﾞｼｯｸM-PRO" w:hAnsi="HG丸ｺﾞｼｯｸM-PRO"/>
                <w:color w:val="000000"/>
                <w:sz w:val="20"/>
                <w:szCs w:val="20"/>
              </w:rPr>
              <w:t>）</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道徳教材３年「たまちゃん、大すき」</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修業式</w:t>
            </w:r>
          </w:p>
        </w:tc>
        <w:tc>
          <w:tcPr>
            <w:tcW w:w="2237"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「元気調べ」実施</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色別給食（異年齢集団作り</w:t>
            </w:r>
            <w:r w:rsidR="00BE07C6">
              <w:rPr>
                <w:rFonts w:ascii="HG丸ｺﾞｼｯｸM-PRO" w:eastAsia="HG丸ｺﾞｼｯｸM-PRO" w:hAnsi="HG丸ｺﾞｼｯｸM-PRO"/>
                <w:color w:val="000000"/>
                <w:sz w:val="20"/>
                <w:szCs w:val="20"/>
              </w:rPr>
              <w:t>）</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修業式・卒業式</w:t>
            </w:r>
          </w:p>
        </w:tc>
        <w:tc>
          <w:tcPr>
            <w:tcW w:w="2268" w:type="dxa"/>
            <w:tcBorders>
              <w:top w:val="dashSmallGap" w:sz="4" w:space="0" w:color="auto"/>
            </w:tcBorders>
          </w:tcPr>
          <w:p w:rsidR="001276A5" w:rsidRPr="007E2367" w:rsidRDefault="001276A5" w:rsidP="00EA2657">
            <w:pPr>
              <w:spacing w:line="240" w:lineRule="exact"/>
              <w:rPr>
                <w:rFonts w:ascii="HG丸ｺﾞｼｯｸM-PRO" w:eastAsia="HG丸ｺﾞｼｯｸM-PRO" w:hAnsi="HG丸ｺﾞｼｯｸM-PRO"/>
                <w:color w:val="000000"/>
                <w:sz w:val="20"/>
                <w:szCs w:val="20"/>
              </w:rPr>
            </w:pPr>
            <w:r w:rsidRPr="007E2367">
              <w:rPr>
                <w:rFonts w:ascii="HG丸ｺﾞｼｯｸM-PRO" w:eastAsia="HG丸ｺﾞｼｯｸM-PRO" w:hAnsi="HG丸ｺﾞｼｯｸM-PRO" w:hint="eastAsia"/>
                <w:color w:val="000000"/>
                <w:sz w:val="20"/>
                <w:szCs w:val="20"/>
              </w:rPr>
              <w:t>生活指導部会（年間反省・児童の実態把握）</w:t>
            </w:r>
          </w:p>
          <w:p w:rsidR="001276A5" w:rsidRPr="007E2367" w:rsidRDefault="001276A5" w:rsidP="00EA2657">
            <w:pPr>
              <w:spacing w:line="240" w:lineRule="exact"/>
              <w:rPr>
                <w:rFonts w:ascii="HG丸ｺﾞｼｯｸM-PRO" w:eastAsia="HG丸ｺﾞｼｯｸM-PRO" w:hAnsi="HG丸ｺﾞｼｯｸM-PRO"/>
                <w:color w:val="000000"/>
                <w:sz w:val="20"/>
                <w:szCs w:val="20"/>
              </w:rPr>
            </w:pPr>
          </w:p>
        </w:tc>
      </w:tr>
    </w:tbl>
    <w:p w:rsidR="001276A5" w:rsidRDefault="001276A5" w:rsidP="005F3650">
      <w:pPr>
        <w:ind w:firstLineChars="100" w:firstLine="202"/>
        <w:rPr>
          <w:rFonts w:ascii="HG丸ｺﾞｼｯｸM-PRO" w:eastAsia="HG丸ｺﾞｼｯｸM-PRO" w:hAnsi="HG丸ｺﾞｼｯｸM-PRO"/>
          <w:color w:val="000000"/>
        </w:rPr>
      </w:pPr>
    </w:p>
    <w:p w:rsidR="005643F1" w:rsidRDefault="005643F1"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b/>
          <w:sz w:val="24"/>
          <w:szCs w:val="24"/>
          <w:u w:val="single"/>
        </w:rPr>
      </w:pPr>
    </w:p>
    <w:p w:rsidR="005A13CC" w:rsidRDefault="005A13CC" w:rsidP="005F3650">
      <w:pPr>
        <w:ind w:left="467" w:hangingChars="200" w:hanging="467"/>
        <w:rPr>
          <w:rFonts w:ascii="HG丸ｺﾞｼｯｸM-PRO" w:eastAsia="HG丸ｺﾞｼｯｸM-PRO" w:hAnsi="HG丸ｺﾞｼｯｸM-PRO" w:hint="eastAsia"/>
          <w:b/>
          <w:sz w:val="24"/>
          <w:szCs w:val="24"/>
          <w:u w:val="single"/>
        </w:rPr>
      </w:pPr>
    </w:p>
    <w:p w:rsidR="005F3650" w:rsidRPr="00754650" w:rsidRDefault="005F3650" w:rsidP="005F3650">
      <w:pPr>
        <w:ind w:left="467" w:hangingChars="200" w:hanging="467"/>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t>第２章　いじめ防止</w:t>
      </w:r>
    </w:p>
    <w:p w:rsidR="005F3650" w:rsidRDefault="005F3650" w:rsidP="005F3650">
      <w:pPr>
        <w:ind w:left="405" w:hangingChars="200" w:hanging="405"/>
        <w:rPr>
          <w:rFonts w:ascii="HG丸ｺﾞｼｯｸM-PRO" w:eastAsia="HG丸ｺﾞｼｯｸM-PRO" w:hAnsi="HG丸ｺﾞｼｯｸM-PRO"/>
        </w:rPr>
      </w:pPr>
    </w:p>
    <w:p w:rsidR="005F3650" w:rsidRPr="00892DE1" w:rsidRDefault="005F3650" w:rsidP="005F3650">
      <w:pPr>
        <w:ind w:leftChars="100" w:left="405" w:hangingChars="100" w:hanging="203"/>
        <w:rPr>
          <w:rFonts w:ascii="HG丸ｺﾞｼｯｸM-PRO" w:eastAsia="HG丸ｺﾞｼｯｸM-PRO" w:hAnsi="HG丸ｺﾞｼｯｸM-PRO"/>
          <w:b/>
        </w:rPr>
      </w:pPr>
      <w:r w:rsidRPr="00892DE1">
        <w:rPr>
          <w:rFonts w:ascii="HG丸ｺﾞｼｯｸM-PRO" w:eastAsia="HG丸ｺﾞｼｯｸM-PRO" w:hAnsi="HG丸ｺﾞｼｯｸM-PRO" w:hint="eastAsia"/>
          <w:b/>
        </w:rPr>
        <w:t>１　基本的な考え方</w:t>
      </w:r>
    </w:p>
    <w:p w:rsidR="005F3650" w:rsidRPr="00892DE1" w:rsidRDefault="005F3650" w:rsidP="005F3650">
      <w:pPr>
        <w:ind w:leftChars="200" w:left="405" w:firstLineChars="100" w:firstLine="202"/>
        <w:rPr>
          <w:rFonts w:ascii="HG丸ｺﾞｼｯｸM-PRO" w:eastAsia="HG丸ｺﾞｼｯｸM-PRO" w:hAnsi="HG丸ｺﾞｼｯｸM-PRO"/>
        </w:rPr>
      </w:pPr>
      <w:r w:rsidRPr="00892DE1">
        <w:rPr>
          <w:rFonts w:ascii="HG丸ｺﾞｼｯｸM-PRO" w:eastAsia="HG丸ｺﾞｼｯｸM-PRO" w:hAnsi="HG丸ｺﾞｼｯｸM-PRO" w:hint="eastAsia"/>
        </w:rPr>
        <w:t>いじめの未然防</w:t>
      </w:r>
      <w:r>
        <w:rPr>
          <w:rFonts w:ascii="HG丸ｺﾞｼｯｸM-PRO" w:eastAsia="HG丸ｺﾞｼｯｸM-PRO" w:hAnsi="HG丸ｺﾞｼｯｸM-PRO" w:hint="eastAsia"/>
        </w:rPr>
        <w:t>止にあたっては、教育・学習の場である学校・学級自体が、人権尊重を徹底し、人権尊重の精神みなぎる環境であることを</w:t>
      </w:r>
      <w:r w:rsidRPr="00892DE1">
        <w:rPr>
          <w:rFonts w:ascii="HG丸ｺﾞｼｯｸM-PRO" w:eastAsia="HG丸ｺﾞｼｯｸM-PRO" w:hAnsi="HG丸ｺﾞｼｯｸM-PRO" w:hint="eastAsia"/>
        </w:rPr>
        <w:t>求められる。そのことを基盤と</w:t>
      </w:r>
      <w:r>
        <w:rPr>
          <w:rFonts w:ascii="HG丸ｺﾞｼｯｸM-PRO" w:eastAsia="HG丸ｺﾞｼｯｸM-PRO" w:hAnsi="HG丸ｺﾞｼｯｸM-PRO" w:hint="eastAsia"/>
        </w:rPr>
        <w:t>して、人権に関する知的理解及び人権感覚を育む学習活動を各教科、道徳</w:t>
      </w:r>
      <w:r w:rsidRPr="00892DE1">
        <w:rPr>
          <w:rFonts w:ascii="HG丸ｺﾞｼｯｸM-PRO" w:eastAsia="HG丸ｺﾞｼｯｸM-PRO" w:hAnsi="HG丸ｺﾞｼｯｸM-PRO" w:hint="eastAsia"/>
        </w:rPr>
        <w:t>、特別活動、総合的な学習の時間のそれぞれの特質に応じ、総合的に推進する必要がある。</w:t>
      </w:r>
    </w:p>
    <w:p w:rsidR="005F3650" w:rsidRDefault="005F3650" w:rsidP="005F3650">
      <w:pPr>
        <w:ind w:leftChars="200" w:left="405"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特に、児童</w:t>
      </w:r>
      <w:r w:rsidRPr="00892DE1">
        <w:rPr>
          <w:rFonts w:ascii="HG丸ｺﾞｼｯｸM-PRO" w:eastAsia="HG丸ｺﾞｼｯｸM-PRO" w:hAnsi="HG丸ｺﾞｼｯｸM-PRO" w:hint="eastAsia"/>
        </w:rPr>
        <w:t>が、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w:t>
      </w:r>
    </w:p>
    <w:p w:rsidR="005A13CC" w:rsidRDefault="005A13CC" w:rsidP="005F3650">
      <w:pPr>
        <w:ind w:leftChars="200" w:left="405" w:firstLineChars="100" w:firstLine="202"/>
        <w:rPr>
          <w:rFonts w:ascii="HG丸ｺﾞｼｯｸM-PRO" w:eastAsia="HG丸ｺﾞｼｯｸM-PRO" w:hAnsi="HG丸ｺﾞｼｯｸM-PRO" w:hint="eastAsia"/>
        </w:rPr>
      </w:pPr>
    </w:p>
    <w:p w:rsidR="005F3650" w:rsidRDefault="000C2D6C" w:rsidP="005F3650">
      <w:r>
        <w:rPr>
          <w:noProof/>
        </w:rPr>
        <mc:AlternateContent>
          <mc:Choice Requires="wps">
            <w:drawing>
              <wp:anchor distT="0" distB="0" distL="114300" distR="114300" simplePos="0" relativeHeight="251724800" behindDoc="0" locked="0" layoutInCell="1" allowOverlap="1">
                <wp:simplePos x="0" y="0"/>
                <wp:positionH relativeFrom="column">
                  <wp:posOffset>-4445</wp:posOffset>
                </wp:positionH>
                <wp:positionV relativeFrom="paragraph">
                  <wp:posOffset>107950</wp:posOffset>
                </wp:positionV>
                <wp:extent cx="4367530" cy="473710"/>
                <wp:effectExtent l="0" t="0" r="0" b="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7530" cy="473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05E5" w:rsidRPr="005132A7" w:rsidRDefault="00FD05E5" w:rsidP="005F3650">
                            <w:pPr>
                              <w:jc w:val="left"/>
                              <w:rPr>
                                <w:rFonts w:ascii="HG丸ｺﾞｼｯｸM-PRO" w:eastAsia="HG丸ｺﾞｼｯｸM-PRO" w:hAnsi="HG丸ｺﾞｼｯｸM-PRO"/>
                                <w:color w:val="000000"/>
                                <w:szCs w:val="21"/>
                              </w:rPr>
                            </w:pPr>
                            <w:r w:rsidRPr="005132A7">
                              <w:rPr>
                                <w:rFonts w:ascii="HG丸ｺﾞｼｯｸM-PRO" w:eastAsia="HG丸ｺﾞｼｯｸM-PRO" w:hAnsi="HG丸ｺﾞｼｯｸM-PRO" w:hint="eastAsia"/>
                                <w:b/>
                                <w:color w:val="000000"/>
                                <w:sz w:val="28"/>
                                <w:szCs w:val="28"/>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1" o:spid="_x0000_s1026" style="position:absolute;left:0;text-align:left;margin-left:-.35pt;margin-top:8.5pt;width:343.9pt;height:3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" filled="f" stroked="f" strokeweight="2pt">
                <v:path arrowok="t"/>
                <v:textbox>
                  <w:txbxContent>
                    <w:p w:rsidR="00FD05E5" w:rsidRPr="005132A7" w:rsidRDefault="00FD05E5" w:rsidP="005F3650">
                      <w:pPr>
                        <w:jc w:val="left"/>
                        <w:rPr>
                          <w:rFonts w:ascii="HG丸ｺﾞｼｯｸM-PRO" w:eastAsia="HG丸ｺﾞｼｯｸM-PRO" w:hAnsi="HG丸ｺﾞｼｯｸM-PRO"/>
                          <w:color w:val="000000"/>
                          <w:szCs w:val="21"/>
                        </w:rPr>
                      </w:pPr>
                      <w:r w:rsidRPr="005132A7">
                        <w:rPr>
                          <w:rFonts w:ascii="HG丸ｺﾞｼｯｸM-PRO" w:eastAsia="HG丸ｺﾞｼｯｸM-PRO" w:hAnsi="HG丸ｺﾞｼｯｸM-PRO" w:hint="eastAsia"/>
                          <w:b/>
                          <w:color w:val="000000"/>
                          <w:sz w:val="28"/>
                          <w:szCs w:val="28"/>
                        </w:rPr>
                        <w:t>（体制）</w:t>
                      </w:r>
                    </w:p>
                  </w:txbxContent>
                </v:textbox>
              </v:rect>
            </w:pict>
          </mc:Fallback>
        </mc:AlternateContent>
      </w:r>
    </w:p>
    <w:p w:rsidR="005F3650" w:rsidRDefault="005F3650" w:rsidP="005F3650"/>
    <w:p w:rsidR="005F3650" w:rsidRDefault="000C2D6C" w:rsidP="005F3650">
      <w:r>
        <w:rPr>
          <w:noProof/>
        </w:rPr>
        <mc:AlternateContent>
          <mc:Choice Requires="wps">
            <w:drawing>
              <wp:anchor distT="0" distB="0" distL="114300" distR="114300" simplePos="0" relativeHeight="251697152" behindDoc="0" locked="0" layoutInCell="1" allowOverlap="1">
                <wp:simplePos x="0" y="0"/>
                <wp:positionH relativeFrom="column">
                  <wp:posOffset>1807845</wp:posOffset>
                </wp:positionH>
                <wp:positionV relativeFrom="paragraph">
                  <wp:posOffset>156210</wp:posOffset>
                </wp:positionV>
                <wp:extent cx="2613660" cy="267970"/>
                <wp:effectExtent l="19050" t="19050" r="0" b="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67970"/>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HG丸ｺﾞｼｯｸM-PRO" w:eastAsia="HG丸ｺﾞｼｯｸM-PRO"/>
                                <w:sz w:val="24"/>
                              </w:rPr>
                            </w:pPr>
                            <w:r>
                              <w:rPr>
                                <w:rFonts w:ascii="HG丸ｺﾞｼｯｸM-PRO" w:eastAsia="HG丸ｺﾞｼｯｸM-PRO" w:hint="eastAsia"/>
                                <w:sz w:val="24"/>
                              </w:rPr>
                              <w:t>いじめ防止のための学校体制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0" o:spid="_x0000_s1027" style="position:absolute;left:0;text-align:left;margin-left:142.35pt;margin-top:12.3pt;width:205.8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" strokeweight="3pt">
                <v:stroke linestyle="thinThin"/>
                <v:textbox inset="5.85pt,.7pt,5.85pt,.7pt">
                  <w:txbxContent>
                    <w:p w:rsidR="00FD05E5" w:rsidRDefault="00FD05E5" w:rsidP="005F3650">
                      <w:pPr>
                        <w:jc w:val="center"/>
                        <w:rPr>
                          <w:rFonts w:ascii="HG丸ｺﾞｼｯｸM-PRO" w:eastAsia="HG丸ｺﾞｼｯｸM-PRO"/>
                          <w:sz w:val="24"/>
                        </w:rPr>
                      </w:pPr>
                      <w:r>
                        <w:rPr>
                          <w:rFonts w:ascii="HG丸ｺﾞｼｯｸM-PRO" w:eastAsia="HG丸ｺﾞｼｯｸM-PRO" w:hint="eastAsia"/>
                          <w:sz w:val="24"/>
                        </w:rPr>
                        <w:t>いじめ防止のための学校体制</w:t>
                      </w:r>
                    </w:p>
                  </w:txbxContent>
                </v:textbox>
              </v:round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799465</wp:posOffset>
                </wp:positionH>
                <wp:positionV relativeFrom="paragraph">
                  <wp:posOffset>2540</wp:posOffset>
                </wp:positionV>
                <wp:extent cx="4733925" cy="4859655"/>
                <wp:effectExtent l="0" t="0" r="9525" b="0"/>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859655"/>
                        </a:xfrm>
                        <a:prstGeom prst="roundRect">
                          <a:avLst>
                            <a:gd name="adj" fmla="val 7102"/>
                          </a:avLst>
                        </a:prstGeom>
                        <a:solidFill>
                          <a:srgbClr val="FFFFFF"/>
                        </a:solidFill>
                        <a:ln w="9525">
                          <a:solidFill>
                            <a:srgbClr val="000000"/>
                          </a:solidFill>
                          <a:round/>
                          <a:headEnd/>
                          <a:tailEnd/>
                        </a:ln>
                      </wps:spPr>
                      <wps:txbx>
                        <w:txbxContent>
                          <w:p w:rsidR="00FD05E5" w:rsidRDefault="00FD05E5" w:rsidP="005F36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9" o:spid="_x0000_s1028" style="position:absolute;left:0;text-align:left;margin-left:62.95pt;margin-top:.2pt;width:372.75pt;height:38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">
                <v:textbox inset="5.85pt,.7pt,5.85pt,.7pt">
                  <w:txbxContent>
                    <w:p w:rsidR="00FD05E5" w:rsidRDefault="00FD05E5" w:rsidP="005F3650"/>
                  </w:txbxContent>
                </v:textbox>
              </v:round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1714500</wp:posOffset>
                </wp:positionH>
                <wp:positionV relativeFrom="paragraph">
                  <wp:posOffset>158750</wp:posOffset>
                </wp:positionV>
                <wp:extent cx="2991485" cy="320040"/>
                <wp:effectExtent l="0" t="0" r="0" b="381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320040"/>
                        </a:xfrm>
                        <a:prstGeom prst="rect">
                          <a:avLst/>
                        </a:prstGeom>
                        <a:solidFill>
                          <a:srgbClr val="FFFFFF"/>
                        </a:solidFill>
                        <a:ln w="9525">
                          <a:solidFill>
                            <a:srgbClr val="000000"/>
                          </a:solidFill>
                          <a:miter lim="800000"/>
                          <a:headEnd/>
                          <a:tailEnd/>
                        </a:ln>
                      </wps:spPr>
                      <wps:txbx>
                        <w:txbxContent>
                          <w:p w:rsidR="00FD05E5" w:rsidRDefault="00FD05E5" w:rsidP="005F3650">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いじめ対策委員会（生活指導部会を含む）</w:t>
                            </w:r>
                          </w:p>
                          <w:p w:rsidR="00FD05E5" w:rsidRDefault="00FD05E5" w:rsidP="005F36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29" style="position:absolute;left:0;text-align:left;margin-left:135pt;margin-top:12.5pt;width:235.55pt;height:2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">
                <v:textbox inset="5.85pt,.7pt,5.85pt,.7pt">
                  <w:txbxContent>
                    <w:p w:rsidR="00FD05E5" w:rsidRDefault="00FD05E5" w:rsidP="005F3650">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いじめ対策委員会（生活指導部会を含む）</w:t>
                      </w:r>
                    </w:p>
                    <w:p w:rsidR="00FD05E5" w:rsidRDefault="00FD05E5" w:rsidP="005F3650"/>
                  </w:txbxContent>
                </v:textbox>
              </v: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1718945</wp:posOffset>
                </wp:positionH>
                <wp:positionV relativeFrom="paragraph">
                  <wp:posOffset>71755</wp:posOffset>
                </wp:positionV>
                <wp:extent cx="3000375" cy="2557145"/>
                <wp:effectExtent l="0" t="0" r="9525" b="0"/>
                <wp:wrapNone/>
                <wp:docPr id="67" name="円/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557145"/>
                        </a:xfrm>
                        <a:prstGeom prst="ellipse">
                          <a:avLst/>
                        </a:prstGeom>
                        <a:gradFill rotWithShape="1">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936C7" id="円/楕円 67" o:spid="_x0000_s1026" style="position:absolute;left:0;text-align:left;margin-left:135.35pt;margin-top:5.65pt;width:236.25pt;height:20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">
                <v:fill color2="#767676" rotate="t" focus="100%" type="gradient"/>
                <v:textbox inset="5.85pt,.7pt,5.85pt,.7pt"/>
              </v:oval>
            </w:pict>
          </mc:Fallback>
        </mc:AlternateContent>
      </w:r>
    </w:p>
    <w:p w:rsidR="005F3650" w:rsidRPr="00C602CF" w:rsidRDefault="005F3650" w:rsidP="005F3650">
      <w:pPr>
        <w:rPr>
          <w:sz w:val="24"/>
          <w:szCs w:val="24"/>
        </w:rPr>
      </w:pPr>
    </w:p>
    <w:p w:rsidR="005F3650" w:rsidRPr="00C602CF" w:rsidRDefault="005F3650" w:rsidP="005F3650">
      <w:pPr>
        <w:rPr>
          <w:sz w:val="24"/>
          <w:szCs w:val="24"/>
        </w:rPr>
      </w:pPr>
    </w:p>
    <w:p w:rsidR="005F3650" w:rsidRPr="00C602CF" w:rsidRDefault="000C2D6C" w:rsidP="005F3650">
      <w:pPr>
        <w:rPr>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2388870</wp:posOffset>
                </wp:positionH>
                <wp:positionV relativeFrom="paragraph">
                  <wp:posOffset>0</wp:posOffset>
                </wp:positionV>
                <wp:extent cx="791845" cy="271145"/>
                <wp:effectExtent l="0" t="0" r="8255" b="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71145"/>
                        </a:xfrm>
                        <a:prstGeom prst="roundRect">
                          <a:avLst>
                            <a:gd name="adj" fmla="val 16667"/>
                          </a:avLst>
                        </a:prstGeom>
                        <a:solidFill>
                          <a:srgbClr val="FFFFFF"/>
                        </a:solidFill>
                        <a:ln w="9525">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校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3" o:spid="_x0000_s1030" style="position:absolute;left:0;text-align:left;margin-left:188.1pt;margin-top:0;width:62.35pt;height:2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">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校　長</w:t>
                      </w:r>
                    </w:p>
                  </w:txbxContent>
                </v:textbox>
              </v:round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3271520</wp:posOffset>
                </wp:positionH>
                <wp:positionV relativeFrom="paragraph">
                  <wp:posOffset>0</wp:posOffset>
                </wp:positionV>
                <wp:extent cx="791210" cy="267970"/>
                <wp:effectExtent l="0" t="0" r="8890" b="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67970"/>
                        </a:xfrm>
                        <a:prstGeom prst="roundRect">
                          <a:avLst>
                            <a:gd name="adj" fmla="val 16667"/>
                          </a:avLst>
                        </a:prstGeom>
                        <a:solidFill>
                          <a:srgbClr val="FFFFFF"/>
                        </a:solidFill>
                        <a:ln w="9525">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教　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31" style="position:absolute;left:0;text-align:left;margin-left:257.6pt;margin-top:0;width:62.3pt;height:2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">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教　頭</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198755</wp:posOffset>
                </wp:positionH>
                <wp:positionV relativeFrom="paragraph">
                  <wp:posOffset>50165</wp:posOffset>
                </wp:positionV>
                <wp:extent cx="382270" cy="1066800"/>
                <wp:effectExtent l="19050" t="19050" r="0" b="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066800"/>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spacing w:line="220" w:lineRule="exact"/>
                              <w:jc w:val="center"/>
                              <w:rPr>
                                <w:sz w:val="20"/>
                                <w:szCs w:val="20"/>
                              </w:rPr>
                            </w:pPr>
                            <w:r>
                              <w:rPr>
                                <w:rFonts w:hint="eastAsia"/>
                                <w:sz w:val="20"/>
                                <w:szCs w:val="20"/>
                              </w:rPr>
                              <w:t>関係機関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2" o:spid="_x0000_s1032" style="position:absolute;left:0;text-align:left;margin-left:15.65pt;margin-top:3.95pt;width:30.1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" strokeweight="3pt">
                <v:stroke linestyle="thinThin"/>
                <v:textbox style="layout-flow:vertical-ideographic" inset="5.85pt,.7pt,5.85pt,.7pt">
                  <w:txbxContent>
                    <w:p w:rsidR="00FD05E5" w:rsidRDefault="00FD05E5" w:rsidP="005F3650">
                      <w:pPr>
                        <w:spacing w:line="220" w:lineRule="exact"/>
                        <w:jc w:val="center"/>
                        <w:rPr>
                          <w:sz w:val="20"/>
                          <w:szCs w:val="20"/>
                        </w:rPr>
                      </w:pPr>
                      <w:r>
                        <w:rPr>
                          <w:rFonts w:hint="eastAsia"/>
                          <w:sz w:val="20"/>
                          <w:szCs w:val="20"/>
                        </w:rPr>
                        <w:t>関係機関</w:t>
                      </w:r>
                    </w:p>
                  </w:txbxContent>
                </v:textbox>
              </v:round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701248" behindDoc="0" locked="0" layoutInCell="1" allowOverlap="1">
                <wp:simplePos x="0" y="0"/>
                <wp:positionH relativeFrom="column">
                  <wp:posOffset>4600575</wp:posOffset>
                </wp:positionH>
                <wp:positionV relativeFrom="paragraph">
                  <wp:posOffset>203200</wp:posOffset>
                </wp:positionV>
                <wp:extent cx="533400" cy="213360"/>
                <wp:effectExtent l="0" t="0" r="0" b="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33" style="position:absolute;left:0;text-align:left;margin-left:362.25pt;margin-top:16pt;width:42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" stroked="f">
                <v:fill opacity="0"/>
                <v:textbox inset="5.85pt,.7pt,5.85pt,.7pt">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v:textbox>
              </v:roundrect>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5143500</wp:posOffset>
                </wp:positionH>
                <wp:positionV relativeFrom="paragraph">
                  <wp:posOffset>58420</wp:posOffset>
                </wp:positionV>
                <wp:extent cx="607060" cy="1719580"/>
                <wp:effectExtent l="19050" t="19050" r="2540" b="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719580"/>
                          <a:chOff x="9510" y="4760"/>
                          <a:chExt cx="956" cy="2708"/>
                        </a:xfrm>
                      </wpg:grpSpPr>
                      <wps:wsp>
                        <wps:cNvPr id="54" name="AutoShape 25"/>
                        <wps:cNvSpPr>
                          <a:spLocks noChangeArrowheads="1"/>
                        </wps:cNvSpPr>
                        <wps:spPr bwMode="auto">
                          <a:xfrm>
                            <a:off x="9510" y="4760"/>
                            <a:ext cx="583" cy="134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spacing w:line="220" w:lineRule="exact"/>
                                <w:jc w:val="center"/>
                                <w:rPr>
                                  <w:sz w:val="20"/>
                                  <w:szCs w:val="20"/>
                                </w:rPr>
                              </w:pPr>
                              <w:r>
                                <w:rPr>
                                  <w:rFonts w:hint="eastAsia"/>
                                  <w:sz w:val="20"/>
                                  <w:szCs w:val="20"/>
                                </w:rPr>
                                <w:t>ＰＴＡ</w:t>
                              </w:r>
                            </w:p>
                          </w:txbxContent>
                        </wps:txbx>
                        <wps:bodyPr rot="0" vert="eaVert" wrap="square" lIns="74295" tIns="8890" rIns="74295" bIns="8890" anchor="t" anchorCtr="0" upright="1">
                          <a:noAutofit/>
                        </wps:bodyPr>
                      </wps:wsp>
                      <wps:wsp>
                        <wps:cNvPr id="55" name="AutoShape 26"/>
                        <wps:cNvSpPr>
                          <a:spLocks noChangeArrowheads="1"/>
                        </wps:cNvSpPr>
                        <wps:spPr bwMode="auto">
                          <a:xfrm>
                            <a:off x="9883" y="6124"/>
                            <a:ext cx="583" cy="134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spacing w:line="220" w:lineRule="exact"/>
                                <w:jc w:val="center"/>
                                <w:rPr>
                                  <w:sz w:val="20"/>
                                  <w:szCs w:val="20"/>
                                </w:rPr>
                              </w:pPr>
                              <w:r>
                                <w:rPr>
                                  <w:rFonts w:hint="eastAsia"/>
                                  <w:sz w:val="20"/>
                                  <w:szCs w:val="20"/>
                                </w:rPr>
                                <w:t>地　域</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34" style="position:absolute;left:0;text-align:left;margin-left:405pt;margin-top:4.6pt;width:47.8pt;height:135.4pt;z-index:251703296" coordorigin="9510,4760" coordsize="95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">
                <v:roundrect id="AutoShape 25" o:spid="_x0000_s1035" style="position:absolute;left:9510;top:4760;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" strokeweight="3pt">
                  <v:stroke linestyle="thinThin"/>
                  <v:textbox style="layout-flow:vertical-ideographic" inset="5.85pt,.7pt,5.85pt,.7pt">
                    <w:txbxContent>
                      <w:p w:rsidR="00FD05E5" w:rsidRDefault="00FD05E5" w:rsidP="005F3650">
                        <w:pPr>
                          <w:spacing w:line="220" w:lineRule="exact"/>
                          <w:jc w:val="center"/>
                          <w:rPr>
                            <w:sz w:val="20"/>
                            <w:szCs w:val="20"/>
                          </w:rPr>
                        </w:pPr>
                        <w:r>
                          <w:rPr>
                            <w:rFonts w:hint="eastAsia"/>
                            <w:sz w:val="20"/>
                            <w:szCs w:val="20"/>
                          </w:rPr>
                          <w:t>ＰＴＡ</w:t>
                        </w:r>
                      </w:p>
                    </w:txbxContent>
                  </v:textbox>
                </v:roundrect>
                <v:roundrect id="AutoShape 26" o:spid="_x0000_s1036" style="position:absolute;left:9883;top:6124;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" strokeweight="3pt">
                  <v:stroke linestyle="thinThin"/>
                  <v:textbox style="layout-flow:vertical-ideographic" inset="5.85pt,.7pt,5.85pt,.7pt">
                    <w:txbxContent>
                      <w:p w:rsidR="00FD05E5" w:rsidRDefault="00FD05E5" w:rsidP="005F3650">
                        <w:pPr>
                          <w:spacing w:line="220" w:lineRule="exact"/>
                          <w:jc w:val="center"/>
                          <w:rPr>
                            <w:sz w:val="20"/>
                            <w:szCs w:val="20"/>
                          </w:rPr>
                        </w:pPr>
                        <w:r>
                          <w:rPr>
                            <w:rFonts w:hint="eastAsia"/>
                            <w:sz w:val="20"/>
                            <w:szCs w:val="20"/>
                          </w:rPr>
                          <w:t>地　域</w:t>
                        </w:r>
                      </w:p>
                    </w:txbxContent>
                  </v:textbox>
                </v:roundrect>
              </v:group>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1029970</wp:posOffset>
                </wp:positionH>
                <wp:positionV relativeFrom="paragraph">
                  <wp:posOffset>100330</wp:posOffset>
                </wp:positionV>
                <wp:extent cx="533400" cy="213360"/>
                <wp:effectExtent l="0" t="0" r="0" b="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37" style="position:absolute;left:0;text-align:left;margin-left:81.1pt;margin-top:7.9pt;width:42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" stroked="f">
                <v:fill opacity="0"/>
                <v:textbox inset="5.85pt,.7pt,5.85pt,.7pt">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v:textbox>
              </v:round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2388870</wp:posOffset>
                </wp:positionH>
                <wp:positionV relativeFrom="paragraph">
                  <wp:posOffset>0</wp:posOffset>
                </wp:positionV>
                <wp:extent cx="791845" cy="290830"/>
                <wp:effectExtent l="0" t="0" r="8255" b="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0830"/>
                        </a:xfrm>
                        <a:prstGeom prst="roundRect">
                          <a:avLst>
                            <a:gd name="adj" fmla="val 16667"/>
                          </a:avLst>
                        </a:prstGeom>
                        <a:solidFill>
                          <a:srgbClr val="FFFFFF"/>
                        </a:solidFill>
                        <a:ln w="9525">
                          <a:solidFill>
                            <a:srgbClr val="000000"/>
                          </a:solidFill>
                          <a:round/>
                          <a:headEnd/>
                          <a:tailEnd/>
                        </a:ln>
                      </wps:spPr>
                      <wps:txbx>
                        <w:txbxContent>
                          <w:p w:rsidR="00FD05E5" w:rsidRPr="00A203A5" w:rsidRDefault="00FD05E5" w:rsidP="005F3650">
                            <w:pPr>
                              <w:jc w:val="center"/>
                              <w:rPr>
                                <w:rFonts w:asciiTheme="minorEastAsia" w:eastAsiaTheme="minorEastAsia" w:hAnsiTheme="minorEastAsia"/>
                                <w:sz w:val="24"/>
                              </w:rPr>
                            </w:pPr>
                            <w:r w:rsidRPr="00A203A5">
                              <w:rPr>
                                <w:rFonts w:asciiTheme="minorEastAsia" w:eastAsiaTheme="minorEastAsia" w:hAnsiTheme="minorEastAsia" w:hint="eastAsia"/>
                                <w:sz w:val="20"/>
                                <w:szCs w:val="20"/>
                              </w:rPr>
                              <w:t>首　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6" o:spid="_x0000_s1038" style="position:absolute;left:0;text-align:left;margin-left:188.1pt;margin-top:0;width:62.35pt;height:2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Ug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">
                <v:textbox inset="5.85pt,.7pt,5.85pt,.7pt">
                  <w:txbxContent>
                    <w:p w:rsidR="00FD05E5" w:rsidRPr="00A203A5" w:rsidRDefault="00FD05E5" w:rsidP="005F3650">
                      <w:pPr>
                        <w:jc w:val="center"/>
                        <w:rPr>
                          <w:rFonts w:asciiTheme="minorEastAsia" w:eastAsiaTheme="minorEastAsia" w:hAnsiTheme="minorEastAsia"/>
                          <w:sz w:val="24"/>
                        </w:rPr>
                      </w:pPr>
                      <w:r w:rsidRPr="00A203A5">
                        <w:rPr>
                          <w:rFonts w:asciiTheme="minorEastAsia" w:eastAsiaTheme="minorEastAsia" w:hAnsiTheme="minorEastAsia" w:hint="eastAsia"/>
                          <w:sz w:val="20"/>
                          <w:szCs w:val="20"/>
                        </w:rPr>
                        <w:t>首　席</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97790</wp:posOffset>
                </wp:positionV>
                <wp:extent cx="1346200" cy="106045"/>
                <wp:effectExtent l="38100" t="19050" r="0" b="27305"/>
                <wp:wrapNone/>
                <wp:docPr id="41" name="左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6045"/>
                        </a:xfrm>
                        <a:prstGeom prst="leftRightArrow">
                          <a:avLst>
                            <a:gd name="adj1" fmla="val 50000"/>
                            <a:gd name="adj2" fmla="val 23604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39C7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26" type="#_x0000_t69" style="position:absolute;left:0;text-align:left;margin-left:45pt;margin-top:7.7pt;width:106pt;height: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4016">
                <v:textbox inset="5.85pt,.7pt,5.85pt,.7pt"/>
              </v:shape>
            </w:pict>
          </mc:Fallback>
        </mc:AlternateContent>
      </w:r>
      <w:r w:rsidR="005F3650" w:rsidRPr="00C602CF">
        <w:rPr>
          <w:rFonts w:hint="eastAsia"/>
          <w:sz w:val="24"/>
          <w:szCs w:val="24"/>
        </w:rPr>
        <w:t xml:space="preserve">　　　　　　　　　　　　　　　　　　</w:t>
      </w:r>
    </w:p>
    <w:p w:rsidR="005F3650" w:rsidRPr="00C602CF" w:rsidRDefault="000C2D6C" w:rsidP="005F3650">
      <w:pPr>
        <w:rPr>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4600575</wp:posOffset>
                </wp:positionH>
                <wp:positionV relativeFrom="paragraph">
                  <wp:posOffset>71755</wp:posOffset>
                </wp:positionV>
                <wp:extent cx="429895" cy="141605"/>
                <wp:effectExtent l="19050" t="19050" r="8255" b="10795"/>
                <wp:wrapNone/>
                <wp:docPr id="46" name="左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41605"/>
                        </a:xfrm>
                        <a:prstGeom prst="leftRightArrow">
                          <a:avLst>
                            <a:gd name="adj1" fmla="val 50000"/>
                            <a:gd name="adj2" fmla="val 607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3DC1" id="左右矢印 46" o:spid="_x0000_s1026" type="#_x0000_t69" style="position:absolute;left:0;text-align:left;margin-left:362.25pt;margin-top:5.65pt;width:33.85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v:textbox inset="5.85pt,.7pt,5.85pt,.7pt"/>
              </v:shape>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2257425</wp:posOffset>
                </wp:positionH>
                <wp:positionV relativeFrom="paragraph">
                  <wp:posOffset>-7620</wp:posOffset>
                </wp:positionV>
                <wp:extent cx="1133475" cy="262255"/>
                <wp:effectExtent l="0" t="0" r="9525" b="4445"/>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255"/>
                        </a:xfrm>
                        <a:prstGeom prst="roundRect">
                          <a:avLst>
                            <a:gd name="adj" fmla="val 16667"/>
                          </a:avLst>
                        </a:prstGeom>
                        <a:solidFill>
                          <a:srgbClr val="FFFFFF"/>
                        </a:solidFill>
                        <a:ln w="9525">
                          <a:solidFill>
                            <a:srgbClr val="000000"/>
                          </a:solidFill>
                          <a:round/>
                          <a:headEnd/>
                          <a:tailEnd/>
                        </a:ln>
                      </wps:spPr>
                      <wps:txbx>
                        <w:txbxContent>
                          <w:p w:rsidR="00FD05E5" w:rsidRDefault="00FD05E5" w:rsidP="005F3650">
                            <w:pPr>
                              <w:jc w:val="center"/>
                              <w:rPr>
                                <w:rFonts w:ascii="HG丸ｺﾞｼｯｸM-PRO" w:eastAsia="HG丸ｺﾞｼｯｸM-PRO"/>
                                <w:sz w:val="24"/>
                              </w:rPr>
                            </w:pPr>
                            <w:r>
                              <w:rPr>
                                <w:rFonts w:ascii="ＭＳ 明朝" w:hAnsi="ＭＳ 明朝" w:hint="eastAsia"/>
                                <w:sz w:val="20"/>
                                <w:szCs w:val="20"/>
                              </w:rPr>
                              <w:t>生徒指導主担者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39" style="position:absolute;left:0;text-align:left;margin-left:177.75pt;margin-top:-.6pt;width:89.25pt;height:2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">
                <v:textbox inset="5.85pt,.7pt,5.85pt,.7pt">
                  <w:txbxContent>
                    <w:p w:rsidR="00FD05E5" w:rsidRDefault="00FD05E5" w:rsidP="005F3650">
                      <w:pPr>
                        <w:jc w:val="center"/>
                        <w:rPr>
                          <w:rFonts w:ascii="HG丸ｺﾞｼｯｸM-PRO" w:eastAsia="HG丸ｺﾞｼｯｸM-PRO"/>
                          <w:sz w:val="24"/>
                        </w:rPr>
                      </w:pPr>
                      <w:r>
                        <w:rPr>
                          <w:rFonts w:ascii="ＭＳ 明朝" w:hAnsi="ＭＳ 明朝" w:hint="eastAsia"/>
                          <w:sz w:val="20"/>
                          <w:szCs w:val="20"/>
                        </w:rPr>
                        <w:t>生徒指導主担者</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3502660</wp:posOffset>
                </wp:positionH>
                <wp:positionV relativeFrom="paragraph">
                  <wp:posOffset>-7620</wp:posOffset>
                </wp:positionV>
                <wp:extent cx="767715" cy="273685"/>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73685"/>
                        </a:xfrm>
                        <a:prstGeom prst="roundRect">
                          <a:avLst>
                            <a:gd name="adj" fmla="val 16667"/>
                          </a:avLst>
                        </a:prstGeom>
                        <a:solidFill>
                          <a:srgbClr val="FFFFFF"/>
                        </a:solidFill>
                        <a:ln w="9525">
                          <a:solidFill>
                            <a:srgbClr val="000000"/>
                          </a:solidFill>
                          <a:round/>
                          <a:headEnd/>
                          <a:tailEnd/>
                        </a:ln>
                      </wps:spPr>
                      <wps:txbx>
                        <w:txbxContent>
                          <w:p w:rsidR="00FD05E5" w:rsidRDefault="00FD05E5" w:rsidP="005F3650">
                            <w:pPr>
                              <w:jc w:val="center"/>
                              <w:rPr>
                                <w:rFonts w:ascii="HG丸ｺﾞｼｯｸM-PRO" w:eastAsia="HG丸ｺﾞｼｯｸM-PRO"/>
                                <w:sz w:val="24"/>
                              </w:rPr>
                            </w:pPr>
                            <w:r>
                              <w:rPr>
                                <w:rFonts w:ascii="ＭＳ 明朝" w:hAnsi="ＭＳ 明朝" w:hint="eastAsia"/>
                                <w:sz w:val="20"/>
                                <w:szCs w:val="20"/>
                              </w:rPr>
                              <w:t>養護教諭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40" style="position:absolute;left:0;text-align:left;margin-left:275.8pt;margin-top:-.6pt;width:60.45pt;height:2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">
                <v:textbox inset="5.85pt,.7pt,5.85pt,.7pt">
                  <w:txbxContent>
                    <w:p w:rsidR="00FD05E5" w:rsidRDefault="00FD05E5" w:rsidP="005F3650">
                      <w:pPr>
                        <w:jc w:val="center"/>
                        <w:rPr>
                          <w:rFonts w:ascii="HG丸ｺﾞｼｯｸM-PRO" w:eastAsia="HG丸ｺﾞｼｯｸM-PRO"/>
                          <w:sz w:val="24"/>
                        </w:rPr>
                      </w:pPr>
                      <w:r>
                        <w:rPr>
                          <w:rFonts w:ascii="ＭＳ 明朝" w:hAnsi="ＭＳ 明朝" w:hint="eastAsia"/>
                          <w:sz w:val="20"/>
                          <w:szCs w:val="20"/>
                        </w:rPr>
                        <w:t>養護教諭</w:t>
                      </w:r>
                    </w:p>
                  </w:txbxContent>
                </v:textbox>
              </v:roundrect>
            </w:pict>
          </mc:Fallback>
        </mc:AlternateContent>
      </w:r>
    </w:p>
    <w:p w:rsidR="005F3650" w:rsidRPr="00C602CF" w:rsidRDefault="005F3650" w:rsidP="005F3650">
      <w:pPr>
        <w:rPr>
          <w:sz w:val="24"/>
          <w:szCs w:val="24"/>
        </w:rPr>
      </w:pPr>
    </w:p>
    <w:p w:rsidR="005F3650" w:rsidRPr="00C602CF" w:rsidRDefault="000C2D6C" w:rsidP="005F3650">
      <w:pPr>
        <w:rPr>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2667000</wp:posOffset>
                </wp:positionH>
                <wp:positionV relativeFrom="paragraph">
                  <wp:posOffset>0</wp:posOffset>
                </wp:positionV>
                <wp:extent cx="1189990" cy="264160"/>
                <wp:effectExtent l="0" t="0" r="0" b="254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264160"/>
                        </a:xfrm>
                        <a:prstGeom prst="roundRect">
                          <a:avLst>
                            <a:gd name="adj" fmla="val 16667"/>
                          </a:avLst>
                        </a:prstGeom>
                        <a:solidFill>
                          <a:srgbClr val="FFFFFF"/>
                        </a:solidFill>
                        <a:ln w="9525">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lang w:eastAsia="zh-CN"/>
                              </w:rPr>
                              <w:t>各学年</w:t>
                            </w:r>
                            <w:r>
                              <w:rPr>
                                <w:rFonts w:ascii="ＭＳ 明朝" w:hAnsi="ＭＳ 明朝" w:hint="eastAsia"/>
                                <w:sz w:val="20"/>
                                <w:szCs w:val="20"/>
                              </w:rPr>
                              <w:t>担任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1" style="position:absolute;left:0;text-align:left;margin-left:210pt;margin-top:0;width:93.7pt;height:2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">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lang w:eastAsia="zh-CN"/>
                        </w:rPr>
                        <w:t>各学年</w:t>
                      </w:r>
                      <w:r>
                        <w:rPr>
                          <w:rFonts w:ascii="ＭＳ 明朝" w:hAnsi="ＭＳ 明朝" w:hint="eastAsia"/>
                          <w:sz w:val="20"/>
                          <w:szCs w:val="20"/>
                        </w:rPr>
                        <w:t>担任</w:t>
                      </w:r>
                    </w:p>
                  </w:txbxContent>
                </v:textbox>
              </v:roundrect>
            </w:pict>
          </mc:Fallback>
        </mc:AlternateContent>
      </w:r>
    </w:p>
    <w:p w:rsidR="005F3650" w:rsidRPr="00C602CF" w:rsidRDefault="000C2D6C" w:rsidP="005F3650">
      <w:pPr>
        <w:rPr>
          <w:sz w:val="24"/>
          <w:szCs w:val="24"/>
        </w:rPr>
      </w:pPr>
      <w:r>
        <w:rPr>
          <w:noProof/>
        </w:rPr>
        <mc:AlternateContent>
          <mc:Choice Requires="wps">
            <w:drawing>
              <wp:anchor distT="0" distB="0" distL="114300" distR="114300" simplePos="0" relativeHeight="251723776" behindDoc="0" locked="0" layoutInCell="1" allowOverlap="1">
                <wp:simplePos x="0" y="0"/>
                <wp:positionH relativeFrom="column">
                  <wp:posOffset>883920</wp:posOffset>
                </wp:positionH>
                <wp:positionV relativeFrom="paragraph">
                  <wp:posOffset>160020</wp:posOffset>
                </wp:positionV>
                <wp:extent cx="1885315" cy="245110"/>
                <wp:effectExtent l="0" t="0" r="635" b="254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45110"/>
                        </a:xfrm>
                        <a:prstGeom prst="roundRect">
                          <a:avLst>
                            <a:gd name="adj" fmla="val 16667"/>
                          </a:avLst>
                        </a:prstGeom>
                        <a:solidFill>
                          <a:srgbClr val="FFFFFF"/>
                        </a:solidFill>
                        <a:ln w="9525">
                          <a:solidFill>
                            <a:srgbClr val="000000"/>
                          </a:solidFill>
                          <a:round/>
                          <a:headEnd/>
                          <a:tailEnd/>
                        </a:ln>
                      </wps:spPr>
                      <wps:txbx>
                        <w:txbxContent>
                          <w:p w:rsidR="00FD05E5" w:rsidRPr="00024B30" w:rsidRDefault="00FD05E5" w:rsidP="005F3650">
                            <w:pPr>
                              <w:jc w:val="center"/>
                              <w:rPr>
                                <w:rFonts w:ascii="ＭＳ 明朝"/>
                                <w:sz w:val="16"/>
                                <w:szCs w:val="16"/>
                              </w:rPr>
                            </w:pPr>
                            <w:r>
                              <w:rPr>
                                <w:rFonts w:ascii="ＭＳ 明朝" w:hAnsi="ＭＳ 明朝" w:hint="eastAsia"/>
                                <w:sz w:val="16"/>
                                <w:szCs w:val="16"/>
                              </w:rPr>
                              <w:t>スクールカウンセラー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42" style="position:absolute;left:0;text-align:left;margin-left:69.6pt;margin-top:12.6pt;width:148.45pt;height:1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">
                <v:textbox inset="5.85pt,.7pt,5.85pt,.7pt">
                  <w:txbxContent>
                    <w:p w:rsidR="00FD05E5" w:rsidRPr="00024B30" w:rsidRDefault="00FD05E5" w:rsidP="005F3650">
                      <w:pPr>
                        <w:jc w:val="center"/>
                        <w:rPr>
                          <w:rFonts w:ascii="ＭＳ 明朝"/>
                          <w:sz w:val="16"/>
                          <w:szCs w:val="16"/>
                        </w:rPr>
                      </w:pPr>
                      <w:r>
                        <w:rPr>
                          <w:rFonts w:ascii="ＭＳ 明朝" w:hAnsi="ＭＳ 明朝" w:hint="eastAsia"/>
                          <w:sz w:val="16"/>
                          <w:szCs w:val="16"/>
                        </w:rPr>
                        <w:t>スクールカウンセラー</w:t>
                      </w:r>
                    </w:p>
                  </w:txbxContent>
                </v:textbox>
              </v:roundrect>
            </w:pict>
          </mc:Fallback>
        </mc:AlternateContent>
      </w: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s">
            <w:drawing>
              <wp:anchor distT="0" distB="0" distL="114299" distR="114299" simplePos="0" relativeHeight="251715584" behindDoc="0" locked="0" layoutInCell="1" allowOverlap="1">
                <wp:simplePos x="0" y="0"/>
                <wp:positionH relativeFrom="column">
                  <wp:posOffset>1544319</wp:posOffset>
                </wp:positionH>
                <wp:positionV relativeFrom="paragraph">
                  <wp:posOffset>22225</wp:posOffset>
                </wp:positionV>
                <wp:extent cx="0" cy="1531620"/>
                <wp:effectExtent l="76200" t="0" r="38100" b="304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162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B5DA8" id="直線コネクタ 29"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6pt,1.75pt" to="121.6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mc:Fallback>
        </mc:AlternateContent>
      </w:r>
      <w:r>
        <w:rPr>
          <w:noProof/>
        </w:rPr>
        <mc:AlternateContent>
          <mc:Choice Requires="wps">
            <w:drawing>
              <wp:anchor distT="4294967295" distB="4294967295" distL="114300" distR="114300" simplePos="0" relativeHeight="251716608" behindDoc="0" locked="0" layoutInCell="1" allowOverlap="1">
                <wp:simplePos x="0" y="0"/>
                <wp:positionH relativeFrom="column">
                  <wp:posOffset>1540510</wp:posOffset>
                </wp:positionH>
                <wp:positionV relativeFrom="paragraph">
                  <wp:posOffset>1302384</wp:posOffset>
                </wp:positionV>
                <wp:extent cx="26003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25400">
                          <a:solidFill>
                            <a:srgbClr val="80808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A1CE8" id="直線コネクタ 30" o:spid="_x0000_s1026" style="position:absolute;left:0;text-align:left;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pt,102.55pt" to="326.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mc:Fallback>
        </mc:AlternateContent>
      </w:r>
      <w:r w:rsidR="005F3650" w:rsidRPr="00C602CF">
        <w:rPr>
          <w:rFonts w:ascii="ＭＳ ゴシック" w:eastAsia="ＭＳ ゴシック" w:hAnsi="ＭＳ ゴシック" w:hint="eastAsia"/>
          <w:sz w:val="22"/>
        </w:rPr>
        <w:t xml:space="preserve">　　　　　</w:t>
      </w: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s">
            <w:drawing>
              <wp:anchor distT="0" distB="0" distL="114300" distR="114300" simplePos="0" relativeHeight="251696128" behindDoc="0" locked="0" layoutInCell="1" allowOverlap="1">
                <wp:simplePos x="0" y="0"/>
                <wp:positionH relativeFrom="column">
                  <wp:posOffset>3390900</wp:posOffset>
                </wp:positionH>
                <wp:positionV relativeFrom="paragraph">
                  <wp:posOffset>33655</wp:posOffset>
                </wp:positionV>
                <wp:extent cx="1328420" cy="213360"/>
                <wp:effectExtent l="0" t="0" r="0" b="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8" o:spid="_x0000_s1043" style="position:absolute;left:0;text-align:left;margin-left:267pt;margin-top:2.65pt;width:104.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" stroked="f">
                <v:fill opacity="0"/>
                <v:textbox inset="5.85pt,.7pt,5.85pt,.7pt">
                  <w:txbxContent>
                    <w:p w:rsidR="00FD05E5" w:rsidRDefault="00FD05E5" w:rsidP="005F3650">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FD05E5" w:rsidRDefault="00FD05E5" w:rsidP="005F3650">
                      <w:pPr>
                        <w:jc w:val="center"/>
                        <w:rPr>
                          <w:rFonts w:ascii="HG丸ｺﾞｼｯｸM-PRO" w:eastAsia="HG丸ｺﾞｼｯｸM-PRO"/>
                          <w:sz w:val="22"/>
                        </w:rPr>
                      </w:pPr>
                    </w:p>
                    <w:p w:rsidR="00FD05E5" w:rsidRDefault="00FD05E5" w:rsidP="005F3650">
                      <w:pPr>
                        <w:jc w:val="center"/>
                        <w:rPr>
                          <w:rFonts w:ascii="HG丸ｺﾞｼｯｸM-PRO" w:eastAsia="HG丸ｺﾞｼｯｸM-PRO"/>
                          <w:sz w:val="24"/>
                        </w:rPr>
                      </w:pPr>
                    </w:p>
                  </w:txbxContent>
                </v:textbox>
              </v:round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2933700</wp:posOffset>
                </wp:positionH>
                <wp:positionV relativeFrom="paragraph">
                  <wp:posOffset>1270</wp:posOffset>
                </wp:positionV>
                <wp:extent cx="333375" cy="320040"/>
                <wp:effectExtent l="19050" t="0" r="9525" b="22860"/>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downArrow">
                          <a:avLst>
                            <a:gd name="adj1" fmla="val 47046"/>
                            <a:gd name="adj2" fmla="val 547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39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31pt;margin-top:.1pt;width:26.25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mc:Fallback>
        </mc:AlternateContent>
      </w: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s">
            <w:drawing>
              <wp:anchor distT="0" distB="0" distL="114300" distR="114300" simplePos="0" relativeHeight="251722752" behindDoc="0" locked="0" layoutInCell="1" allowOverlap="1">
                <wp:simplePos x="0" y="0"/>
                <wp:positionH relativeFrom="column">
                  <wp:posOffset>1798320</wp:posOffset>
                </wp:positionH>
                <wp:positionV relativeFrom="paragraph">
                  <wp:posOffset>113665</wp:posOffset>
                </wp:positionV>
                <wp:extent cx="3267075" cy="445135"/>
                <wp:effectExtent l="0" t="0" r="9525" b="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45135"/>
                        </a:xfrm>
                        <a:prstGeom prst="roundRect">
                          <a:avLst>
                            <a:gd name="adj" fmla="val 16667"/>
                          </a:avLst>
                        </a:prstGeom>
                        <a:solidFill>
                          <a:srgbClr val="FFFF00"/>
                        </a:solidFill>
                        <a:ln w="9525">
                          <a:solidFill>
                            <a:srgbClr val="000000"/>
                          </a:solidFill>
                          <a:round/>
                          <a:headEnd/>
                          <a:tailEnd/>
                        </a:ln>
                      </wps:spPr>
                      <wps:txbx>
                        <w:txbxContent>
                          <w:p w:rsidR="00FD05E5" w:rsidRDefault="00FD05E5" w:rsidP="005F3650">
                            <w:pPr>
                              <w:spacing w:line="520" w:lineRule="exact"/>
                              <w:ind w:firstLineChars="100" w:firstLine="232"/>
                              <w:jc w:val="center"/>
                              <w:rPr>
                                <w:rFonts w:ascii="ＭＳ 明朝"/>
                                <w:sz w:val="24"/>
                              </w:rPr>
                            </w:pPr>
                            <w:r>
                              <w:rPr>
                                <w:rFonts w:ascii="ＭＳ 明朝" w:hAnsi="ＭＳ 明朝" w:hint="eastAsia"/>
                                <w:sz w:val="24"/>
                              </w:rPr>
                              <w:t>全　教　職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4" style="position:absolute;left:0;text-align:left;margin-left:141.6pt;margin-top:8.95pt;width:257.25pt;height:3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" fillcolor="yellow">
                <v:textbox inset="5.85pt,.7pt,5.85pt,.7pt">
                  <w:txbxContent>
                    <w:p w:rsidR="00FD05E5" w:rsidRDefault="00FD05E5" w:rsidP="005F3650">
                      <w:pPr>
                        <w:spacing w:line="520" w:lineRule="exact"/>
                        <w:ind w:firstLineChars="100" w:firstLine="232"/>
                        <w:jc w:val="center"/>
                        <w:rPr>
                          <w:rFonts w:ascii="ＭＳ 明朝"/>
                          <w:sz w:val="24"/>
                        </w:rPr>
                      </w:pPr>
                      <w:r>
                        <w:rPr>
                          <w:rFonts w:ascii="ＭＳ 明朝" w:hAnsi="ＭＳ 明朝" w:hint="eastAsia"/>
                          <w:sz w:val="24"/>
                        </w:rPr>
                        <w:t>全　教　職　員</w:t>
                      </w:r>
                    </w:p>
                  </w:txbxContent>
                </v:textbox>
              </v:roundrect>
            </w:pict>
          </mc:Fallback>
        </mc:AlternateContent>
      </w:r>
    </w:p>
    <w:p w:rsidR="005F3650" w:rsidRPr="00C602CF" w:rsidRDefault="005F3650" w:rsidP="005F3650">
      <w:pPr>
        <w:ind w:left="212" w:hangingChars="100" w:hanging="212"/>
        <w:rPr>
          <w:rFonts w:ascii="ＭＳ ゴシック" w:eastAsia="ＭＳ ゴシック" w:hAnsi="ＭＳ ゴシック"/>
          <w:sz w:val="22"/>
        </w:rPr>
      </w:pP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s">
            <w:drawing>
              <wp:anchor distT="0" distB="0" distL="114300" distR="114300" simplePos="0" relativeHeight="251719680" behindDoc="0" locked="0" layoutInCell="1" allowOverlap="1">
                <wp:simplePos x="0" y="0"/>
                <wp:positionH relativeFrom="column">
                  <wp:posOffset>4270375</wp:posOffset>
                </wp:positionH>
                <wp:positionV relativeFrom="paragraph">
                  <wp:posOffset>128270</wp:posOffset>
                </wp:positionV>
                <wp:extent cx="133350" cy="575310"/>
                <wp:effectExtent l="19050" t="0" r="19050" b="3429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E319" id="下矢印 33" o:spid="_x0000_s1026" type="#_x0000_t67" style="position:absolute;left:0;text-align:left;margin-left:336.25pt;margin-top:10.1pt;width:10.5pt;height:4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" adj="9882,3334">
                <v:textbox inset="5.85pt,.7pt,5.85pt,.7pt"/>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3136265</wp:posOffset>
                </wp:positionH>
                <wp:positionV relativeFrom="paragraph">
                  <wp:posOffset>128270</wp:posOffset>
                </wp:positionV>
                <wp:extent cx="135255" cy="575310"/>
                <wp:effectExtent l="19050" t="0" r="17145" b="34290"/>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B08D" id="下矢印 34" o:spid="_x0000_s1026" type="#_x0000_t67" style="position:absolute;left:0;text-align:left;margin-left:246.95pt;margin-top:10.1pt;width:10.65pt;height:4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" adj="9714,3334">
                <v:textbox inset="5.85pt,.7pt,5.85pt,.7pt"/>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1874520</wp:posOffset>
                </wp:positionH>
                <wp:positionV relativeFrom="paragraph">
                  <wp:posOffset>128270</wp:posOffset>
                </wp:positionV>
                <wp:extent cx="133350" cy="575310"/>
                <wp:effectExtent l="19050" t="0" r="19050" b="34290"/>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914B" id="下矢印 32" o:spid="_x0000_s1026" type="#_x0000_t67" style="position:absolute;left:0;text-align:left;margin-left:147.6pt;margin-top:10.1pt;width:10.5pt;height:4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" adj="9882,3334">
                <v:textbox inset="5.85pt,.7pt,5.85pt,.7pt"/>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4187825</wp:posOffset>
                </wp:positionH>
                <wp:positionV relativeFrom="paragraph">
                  <wp:posOffset>191770</wp:posOffset>
                </wp:positionV>
                <wp:extent cx="1133475" cy="225425"/>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45" style="position:absolute;left:0;text-align:left;margin-left:329.75pt;margin-top:15.1pt;width:89.25pt;height: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" stroked="f">
                <v:fill opacity="0"/>
                <v:textbox inset="5.85pt,.7pt,5.85pt,.7pt">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3024505</wp:posOffset>
                </wp:positionH>
                <wp:positionV relativeFrom="paragraph">
                  <wp:posOffset>179070</wp:posOffset>
                </wp:positionV>
                <wp:extent cx="1133475" cy="225425"/>
                <wp:effectExtent l="0" t="0" r="0"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46" style="position:absolute;left:0;text-align:left;margin-left:238.15pt;margin-top:14.1pt;width:89.25pt;height:1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XDuA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" stroked="f">
                <v:fill opacity="0"/>
                <v:textbox inset="5.85pt,.7pt,5.85pt,.7pt">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1933575</wp:posOffset>
                </wp:positionH>
                <wp:positionV relativeFrom="paragraph">
                  <wp:posOffset>178435</wp:posOffset>
                </wp:positionV>
                <wp:extent cx="484505" cy="225425"/>
                <wp:effectExtent l="0" t="0" r="0" b="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25425"/>
                        </a:xfrm>
                        <a:prstGeom prst="roundRect">
                          <a:avLst>
                            <a:gd name="adj" fmla="val 29296"/>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47" style="position:absolute;left:0;text-align:left;margin-left:152.25pt;margin-top:14.05pt;width:38.15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" stroked="f">
                <v:fill opacity="0"/>
                <v:textbox inset="5.85pt,.7pt,5.85pt,.7pt">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v:textbox>
              </v:roundrect>
            </w:pict>
          </mc:Fallback>
        </mc:AlternateContent>
      </w:r>
    </w:p>
    <w:p w:rsidR="005F3650" w:rsidRPr="00C602CF" w:rsidRDefault="005F3650" w:rsidP="005F3650">
      <w:pPr>
        <w:ind w:left="212" w:hangingChars="100" w:hanging="212"/>
        <w:rPr>
          <w:rFonts w:ascii="ＭＳ ゴシック" w:eastAsia="ＭＳ ゴシック" w:hAnsi="ＭＳ ゴシック"/>
          <w:sz w:val="22"/>
        </w:rPr>
      </w:pP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s">
            <w:drawing>
              <wp:anchor distT="0" distB="0" distL="114299" distR="114299" simplePos="0" relativeHeight="251717632" behindDoc="0" locked="0" layoutInCell="1" allowOverlap="1">
                <wp:simplePos x="0" y="0"/>
                <wp:positionH relativeFrom="column">
                  <wp:posOffset>4143374</wp:posOffset>
                </wp:positionH>
                <wp:positionV relativeFrom="paragraph">
                  <wp:posOffset>24765</wp:posOffset>
                </wp:positionV>
                <wp:extent cx="0" cy="252730"/>
                <wp:effectExtent l="76200" t="0" r="38100" b="3302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65F2D5" id="直線コネクタ 31"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25pt,1.95pt" to="3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" strokecolor="gray" strokeweight="2pt">
                <v:stroke endarrow="classic" endarrowlength="long"/>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2856865</wp:posOffset>
                </wp:positionH>
                <wp:positionV relativeFrom="paragraph">
                  <wp:posOffset>24765</wp:posOffset>
                </wp:positionV>
                <wp:extent cx="16510" cy="252730"/>
                <wp:effectExtent l="38100" t="0" r="40640" b="3302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3D60D" id="直線コネクタ 24"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95pt" to="226.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" strokecolor="gray" strokeweight="2pt">
                <v:stroke endarrow="classic" endarrowlength="long"/>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1073785</wp:posOffset>
                </wp:positionH>
                <wp:positionV relativeFrom="paragraph">
                  <wp:posOffset>-442595</wp:posOffset>
                </wp:positionV>
                <wp:extent cx="466725" cy="225425"/>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48" style="position:absolute;left:0;text-align:left;margin-left:84.55pt;margin-top:-34.85pt;width:36.75pt;height:1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" stroked="f">
                <v:fill opacity="0"/>
                <v:textbox inset="5.85pt,.7pt,5.85pt,.7pt">
                  <w:txbxContent>
                    <w:p w:rsidR="00FD05E5" w:rsidRDefault="00FD05E5" w:rsidP="005F3650">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FD05E5" w:rsidRDefault="00FD05E5" w:rsidP="005F3650">
                      <w:pPr>
                        <w:jc w:val="center"/>
                        <w:rPr>
                          <w:rFonts w:ascii="HG丸ｺﾞｼｯｸM-PRO" w:eastAsia="HG丸ｺﾞｼｯｸM-PRO"/>
                          <w:sz w:val="20"/>
                          <w:szCs w:val="20"/>
                          <w:lang w:eastAsia="zh-TW"/>
                        </w:rPr>
                      </w:pPr>
                    </w:p>
                  </w:txbxContent>
                </v:textbox>
              </v:roundrect>
            </w:pict>
          </mc:Fallback>
        </mc:AlternateContent>
      </w:r>
    </w:p>
    <w:p w:rsidR="005F3650" w:rsidRPr="00C602CF" w:rsidRDefault="000C2D6C" w:rsidP="005F3650">
      <w:pPr>
        <w:ind w:left="202" w:hangingChars="100" w:hanging="202"/>
        <w:rPr>
          <w:rFonts w:ascii="ＭＳ ゴシック" w:eastAsia="ＭＳ ゴシック" w:hAnsi="ＭＳ ゴシック"/>
          <w:sz w:val="22"/>
        </w:rPr>
      </w:pPr>
      <w:r>
        <w:rPr>
          <w:noProof/>
        </w:rPr>
        <mc:AlternateContent>
          <mc:Choice Requires="wpg">
            <w:drawing>
              <wp:anchor distT="0" distB="0" distL="114300" distR="114300" simplePos="0" relativeHeight="251698176" behindDoc="0" locked="0" layoutInCell="1" allowOverlap="1">
                <wp:simplePos x="0" y="0"/>
                <wp:positionH relativeFrom="column">
                  <wp:posOffset>1333500</wp:posOffset>
                </wp:positionH>
                <wp:positionV relativeFrom="paragraph">
                  <wp:posOffset>65405</wp:posOffset>
                </wp:positionV>
                <wp:extent cx="4067175" cy="640080"/>
                <wp:effectExtent l="19050" t="19050" r="9525" b="762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640080"/>
                          <a:chOff x="3461" y="12113"/>
                          <a:chExt cx="6405" cy="1008"/>
                        </a:xfrm>
                      </wpg:grpSpPr>
                      <wps:wsp>
                        <wps:cNvPr id="19" name="AutoShape 15"/>
                        <wps:cNvSpPr>
                          <a:spLocks noChangeArrowheads="1"/>
                        </wps:cNvSpPr>
                        <wps:spPr bwMode="auto">
                          <a:xfrm>
                            <a:off x="5561" y="12113"/>
                            <a:ext cx="2100" cy="50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加害児童</w:t>
                              </w:r>
                            </w:p>
                          </w:txbxContent>
                        </wps:txbx>
                        <wps:bodyPr rot="0" vert="horz" wrap="square" lIns="74295" tIns="8890" rIns="74295" bIns="8890" anchor="t" anchorCtr="0" upright="1">
                          <a:noAutofit/>
                        </wps:bodyPr>
                      </wps:wsp>
                      <wps:wsp>
                        <wps:cNvPr id="20" name="AutoShape 16"/>
                        <wps:cNvSpPr>
                          <a:spLocks noChangeArrowheads="1"/>
                        </wps:cNvSpPr>
                        <wps:spPr bwMode="auto">
                          <a:xfrm>
                            <a:off x="3461" y="12113"/>
                            <a:ext cx="2100" cy="50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被害児童</w:t>
                              </w:r>
                            </w:p>
                          </w:txbxContent>
                        </wps:txbx>
                        <wps:bodyPr rot="0" vert="horz" wrap="square" lIns="74295" tIns="8890" rIns="74295" bIns="8890" anchor="t" anchorCtr="0" upright="1">
                          <a:noAutofit/>
                        </wps:bodyPr>
                      </wps:wsp>
                      <wps:wsp>
                        <wps:cNvPr id="21" name="AutoShape 17"/>
                        <wps:cNvSpPr>
                          <a:spLocks noChangeArrowheads="1"/>
                        </wps:cNvSpPr>
                        <wps:spPr bwMode="auto">
                          <a:xfrm>
                            <a:off x="7661" y="12113"/>
                            <a:ext cx="2205" cy="50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周りの児童</w:t>
                              </w:r>
                            </w:p>
                          </w:txbxContent>
                        </wps:txbx>
                        <wps:bodyPr rot="0" vert="horz" wrap="square" lIns="74295" tIns="8890" rIns="74295" bIns="8890" anchor="t" anchorCtr="0" upright="1">
                          <a:noAutofit/>
                        </wps:bodyPr>
                      </wps:wsp>
                      <wps:wsp>
                        <wps:cNvPr id="22" name="AutoShape 18"/>
                        <wps:cNvSpPr>
                          <a:spLocks noChangeArrowheads="1"/>
                        </wps:cNvSpPr>
                        <wps:spPr bwMode="auto">
                          <a:xfrm>
                            <a:off x="3461" y="12617"/>
                            <a:ext cx="2100" cy="50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保護者</w:t>
                              </w:r>
                            </w:p>
                          </w:txbxContent>
                        </wps:txbx>
                        <wps:bodyPr rot="0" vert="horz" wrap="square" lIns="74295" tIns="8890" rIns="74295" bIns="8890" anchor="t" anchorCtr="0" upright="1">
                          <a:noAutofit/>
                        </wps:bodyPr>
                      </wps:wsp>
                      <wps:wsp>
                        <wps:cNvPr id="23" name="AutoShape 19"/>
                        <wps:cNvSpPr>
                          <a:spLocks noChangeArrowheads="1"/>
                        </wps:cNvSpPr>
                        <wps:spPr bwMode="auto">
                          <a:xfrm>
                            <a:off x="5561" y="12617"/>
                            <a:ext cx="2100" cy="504"/>
                          </a:xfrm>
                          <a:prstGeom prst="roundRect">
                            <a:avLst>
                              <a:gd name="adj" fmla="val 16667"/>
                            </a:avLst>
                          </a:prstGeom>
                          <a:solidFill>
                            <a:srgbClr val="FFFFFF"/>
                          </a:solidFill>
                          <a:ln w="38100" cmpd="dbl">
                            <a:solidFill>
                              <a:srgbClr val="000000"/>
                            </a:solidFill>
                            <a:round/>
                            <a:headEnd/>
                            <a:tailEnd/>
                          </a:ln>
                        </wps:spPr>
                        <wps:txbx>
                          <w:txbxContent>
                            <w:p w:rsidR="00FD05E5" w:rsidRDefault="00FD05E5" w:rsidP="005F3650">
                              <w:pPr>
                                <w:jc w:val="center"/>
                                <w:rPr>
                                  <w:rFonts w:ascii="ＭＳ 明朝"/>
                                  <w:sz w:val="20"/>
                                  <w:szCs w:val="20"/>
                                </w:rPr>
                              </w:pPr>
                              <w:r>
                                <w:rPr>
                                  <w:rFonts w:ascii="ＭＳ 明朝" w:hAnsi="ＭＳ 明朝" w:hint="eastAsia"/>
                                  <w:sz w:val="20"/>
                                  <w:szCs w:val="20"/>
                                </w:rPr>
                                <w:t>保護者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49" style="position:absolute;left:0;text-align:left;margin-left:105pt;margin-top:5.15pt;width:320.25pt;height:50.4pt;z-index:251698176" coordorigin="3461,12113" coordsize="640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">
                <v:roundrect id="AutoShape 15" o:spid="_x0000_s1050" style="position:absolute;left:55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" strokeweight="3pt">
                  <v:stroke linestyle="thinThin"/>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加害児童</w:t>
                        </w:r>
                      </w:p>
                    </w:txbxContent>
                  </v:textbox>
                </v:roundrect>
                <v:roundrect id="AutoShape 16" o:spid="_x0000_s1051" style="position:absolute;left:34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" strokeweight="3pt">
                  <v:stroke linestyle="thinThin"/>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被害児童</w:t>
                        </w:r>
                      </w:p>
                    </w:txbxContent>
                  </v:textbox>
                </v:roundrect>
                <v:roundrect id="AutoShape 17" o:spid="_x0000_s1052" style="position:absolute;left:7661;top:12113;width:2205;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" strokeweight="3pt">
                  <v:stroke linestyle="thinThin"/>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周りの児童</w:t>
                        </w:r>
                      </w:p>
                    </w:txbxContent>
                  </v:textbox>
                </v:roundrect>
                <v:roundrect id="AutoShape 18" o:spid="_x0000_s1053" style="position:absolute;left:34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" strokeweight="3pt">
                  <v:stroke linestyle="thinThin"/>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保護者</w:t>
                        </w:r>
                      </w:p>
                    </w:txbxContent>
                  </v:textbox>
                </v:roundrect>
                <v:roundrect id="AutoShape 19" o:spid="_x0000_s1054" style="position:absolute;left:55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" strokeweight="3pt">
                  <v:stroke linestyle="thinThin"/>
                  <v:textbox inset="5.85pt,.7pt,5.85pt,.7pt">
                    <w:txbxContent>
                      <w:p w:rsidR="00FD05E5" w:rsidRDefault="00FD05E5" w:rsidP="005F3650">
                        <w:pPr>
                          <w:jc w:val="center"/>
                          <w:rPr>
                            <w:rFonts w:ascii="ＭＳ 明朝"/>
                            <w:sz w:val="20"/>
                            <w:szCs w:val="20"/>
                          </w:rPr>
                        </w:pPr>
                        <w:r>
                          <w:rPr>
                            <w:rFonts w:ascii="ＭＳ 明朝" w:hAnsi="ＭＳ 明朝" w:hint="eastAsia"/>
                            <w:sz w:val="20"/>
                            <w:szCs w:val="20"/>
                          </w:rPr>
                          <w:t>保護者</w:t>
                        </w:r>
                      </w:p>
                    </w:txbxContent>
                  </v:textbox>
                </v:roundrect>
              </v:group>
            </w:pict>
          </mc:Fallback>
        </mc:AlternateContent>
      </w:r>
    </w:p>
    <w:p w:rsidR="005F3650" w:rsidRPr="00C602CF" w:rsidRDefault="005F3650" w:rsidP="005F3650">
      <w:pPr>
        <w:ind w:left="212" w:hangingChars="100" w:hanging="212"/>
        <w:rPr>
          <w:rFonts w:ascii="ＭＳ ゴシック" w:eastAsia="ＭＳ ゴシック" w:hAnsi="ＭＳ ゴシック"/>
          <w:sz w:val="22"/>
        </w:rPr>
      </w:pPr>
    </w:p>
    <w:p w:rsidR="005F3650" w:rsidRDefault="005F3650" w:rsidP="005F3650">
      <w:pPr>
        <w:ind w:left="212" w:hangingChars="100" w:hanging="212"/>
        <w:rPr>
          <w:rFonts w:ascii="ＭＳ ゴシック" w:eastAsia="ＭＳ ゴシック" w:hAnsi="ＭＳ ゴシック"/>
          <w:sz w:val="22"/>
        </w:rPr>
      </w:pPr>
    </w:p>
    <w:p w:rsidR="005F3650" w:rsidRPr="00C602CF" w:rsidRDefault="005F3650" w:rsidP="003150E9">
      <w:pPr>
        <w:ind w:left="212" w:hangingChars="100" w:hanging="212"/>
        <w:rPr>
          <w:rFonts w:ascii="ＭＳ ゴシック" w:eastAsia="ＭＳ ゴシック" w:hAnsi="ＭＳ ゴシック"/>
          <w:sz w:val="22"/>
        </w:rPr>
      </w:pPr>
    </w:p>
    <w:p w:rsidR="005F3650" w:rsidRDefault="005F3650" w:rsidP="005F3650">
      <w:pPr>
        <w:ind w:left="405" w:hangingChars="200" w:hanging="405"/>
      </w:pPr>
    </w:p>
    <w:p w:rsidR="005A13CC" w:rsidRDefault="005A13CC" w:rsidP="005F3650">
      <w:pPr>
        <w:ind w:left="405" w:hangingChars="200" w:hanging="405"/>
      </w:pPr>
    </w:p>
    <w:p w:rsidR="005A13CC" w:rsidRDefault="005A13CC" w:rsidP="005F3650">
      <w:pPr>
        <w:ind w:left="405" w:hangingChars="200" w:hanging="405"/>
        <w:rPr>
          <w:rFonts w:hint="eastAsia"/>
        </w:rPr>
      </w:pPr>
    </w:p>
    <w:p w:rsidR="00C305F6" w:rsidRPr="00AA38AA" w:rsidRDefault="00C305F6" w:rsidP="00F15FB6">
      <w:pPr>
        <w:ind w:left="407" w:hangingChars="200" w:hanging="407"/>
        <w:rPr>
          <w:rFonts w:ascii="HG丸ｺﾞｼｯｸM-PRO" w:eastAsia="HG丸ｺﾞｼｯｸM-PRO" w:hAnsi="HG丸ｺﾞｼｯｸM-PRO"/>
          <w:b/>
        </w:rPr>
      </w:pPr>
      <w:r w:rsidRPr="00AA38AA">
        <w:rPr>
          <w:rFonts w:ascii="HG丸ｺﾞｼｯｸM-PRO" w:eastAsia="HG丸ｺﾞｼｯｸM-PRO" w:hAnsi="HG丸ｺﾞｼｯｸM-PRO" w:hint="eastAsia"/>
          <w:b/>
        </w:rPr>
        <w:t>２　いじめの防止のための措置</w:t>
      </w:r>
    </w:p>
    <w:p w:rsidR="006E1415" w:rsidRDefault="006E1415" w:rsidP="006E1415">
      <w:pPr>
        <w:rPr>
          <w:rFonts w:ascii="HG丸ｺﾞｼｯｸM-PRO" w:eastAsia="HG丸ｺﾞｼｯｸM-PRO"/>
        </w:rPr>
      </w:pPr>
      <w:r w:rsidRPr="00D35FAB">
        <w:rPr>
          <w:rFonts w:ascii="HG丸ｺﾞｼｯｸM-PRO" w:eastAsia="HG丸ｺﾞｼｯｸM-PRO" w:hint="eastAsia"/>
        </w:rPr>
        <w:t xml:space="preserve">　</w:t>
      </w:r>
      <w:r>
        <w:rPr>
          <w:rFonts w:ascii="HG丸ｺﾞｼｯｸM-PRO" w:eastAsia="HG丸ｺﾞｼｯｸM-PRO" w:hint="eastAsia"/>
        </w:rPr>
        <w:t>（１）</w:t>
      </w:r>
      <w:r w:rsidRPr="00D35FAB">
        <w:rPr>
          <w:rFonts w:ascii="HG丸ｺﾞｼｯｸM-PRO" w:eastAsia="HG丸ｺﾞｼｯｸM-PRO" w:hint="eastAsia"/>
        </w:rPr>
        <w:t>いじめの態様や特質、原因・背景、具体的な指導上の留意点などについて、校内研修や職員会議で周知を図り、平素から教職員全員の共通理解を図っていくことが大切である。</w:t>
      </w:r>
    </w:p>
    <w:p w:rsidR="006E1415" w:rsidRDefault="006E1415" w:rsidP="006E1415">
      <w:pPr>
        <w:rPr>
          <w:rFonts w:ascii="HG丸ｺﾞｼｯｸM-PRO" w:eastAsia="HG丸ｺﾞｼｯｸM-PRO"/>
        </w:rPr>
      </w:pPr>
      <w:r>
        <w:rPr>
          <w:rFonts w:ascii="HG丸ｺﾞｼｯｸM-PRO" w:eastAsia="HG丸ｺﾞｼｯｸM-PRO" w:hint="eastAsia"/>
        </w:rPr>
        <w:t xml:space="preserve">　また、児童</w:t>
      </w:r>
      <w:r w:rsidRPr="00D35FAB">
        <w:rPr>
          <w:rFonts w:ascii="HG丸ｺﾞｼｯｸM-PRO" w:eastAsia="HG丸ｺﾞｼｯｸM-PRO" w:hint="eastAsia"/>
        </w:rPr>
        <w:t>に対しても、全校</w:t>
      </w:r>
      <w:r>
        <w:rPr>
          <w:rFonts w:ascii="HG丸ｺﾞｼｯｸM-PRO" w:eastAsia="HG丸ｺﾞｼｯｸM-PRO" w:hint="eastAsia"/>
        </w:rPr>
        <w:t>朝礼</w:t>
      </w:r>
      <w:r w:rsidRPr="00D35FAB">
        <w:rPr>
          <w:rFonts w:ascii="HG丸ｺﾞｼｯｸM-PRO" w:eastAsia="HG丸ｺﾞｼｯｸM-PRO" w:hint="eastAsia"/>
        </w:rPr>
        <w:t>や学級活動などで校長や</w:t>
      </w:r>
      <w:r>
        <w:rPr>
          <w:rFonts w:ascii="HG丸ｺﾞｼｯｸM-PRO" w:eastAsia="HG丸ｺﾞｼｯｸM-PRO" w:hint="eastAsia"/>
        </w:rPr>
        <w:t>生活指導主担者</w:t>
      </w:r>
      <w:r w:rsidRPr="00D35FAB">
        <w:rPr>
          <w:rFonts w:ascii="HG丸ｺﾞｼｯｸM-PRO" w:eastAsia="HG丸ｺﾞｼｯｸM-PRO" w:hint="eastAsia"/>
        </w:rPr>
        <w:t>が、日常的にいじめの問題について触れ、「いじめは人間として絶対に許されない」との雰囲気を学校全体に</w:t>
      </w:r>
      <w:r>
        <w:rPr>
          <w:rFonts w:ascii="HG丸ｺﾞｼｯｸM-PRO" w:eastAsia="HG丸ｺﾞｼｯｸM-PRO" w:hint="eastAsia"/>
        </w:rPr>
        <w:t>していくことが大切である。</w:t>
      </w:r>
      <w:r w:rsidRPr="00D35FAB">
        <w:rPr>
          <w:rFonts w:ascii="HG丸ｺﾞｼｯｸM-PRO" w:eastAsia="HG丸ｺﾞｼｯｸM-PRO" w:hint="eastAsia"/>
        </w:rPr>
        <w:t xml:space="preserve"> </w:t>
      </w:r>
    </w:p>
    <w:p w:rsidR="006E1415" w:rsidRPr="00D35FAB" w:rsidRDefault="006E1415" w:rsidP="006E1415">
      <w:pPr>
        <w:rPr>
          <w:rFonts w:ascii="HG丸ｺﾞｼｯｸM-PRO" w:eastAsia="HG丸ｺﾞｼｯｸM-PRO"/>
        </w:rPr>
      </w:pPr>
    </w:p>
    <w:p w:rsidR="006E1415" w:rsidRPr="00D35FAB" w:rsidRDefault="006E1415" w:rsidP="006E1415">
      <w:pPr>
        <w:rPr>
          <w:rFonts w:ascii="HG丸ｺﾞｼｯｸM-PRO" w:eastAsia="HG丸ｺﾞｼｯｸM-PRO"/>
          <w:bCs/>
        </w:rPr>
      </w:pPr>
      <w:r>
        <w:rPr>
          <w:rFonts w:ascii="HG丸ｺﾞｼｯｸM-PRO" w:eastAsia="HG丸ｺﾞｼｯｸM-PRO" w:hint="eastAsia"/>
          <w:bCs/>
        </w:rPr>
        <w:t>（２）</w:t>
      </w:r>
      <w:r w:rsidRPr="00D35FAB">
        <w:rPr>
          <w:rFonts w:ascii="HG丸ｺﾞｼｯｸM-PRO" w:eastAsia="HG丸ｺﾞｼｯｸM-PRO" w:hint="eastAsia"/>
          <w:bCs/>
        </w:rPr>
        <w:t>いじめに向かわない態度・能力の育成</w:t>
      </w:r>
    </w:p>
    <w:p w:rsidR="006E1415" w:rsidRPr="00D35FAB" w:rsidRDefault="006E1415" w:rsidP="006E1415">
      <w:pPr>
        <w:ind w:firstLineChars="100" w:firstLine="202"/>
        <w:rPr>
          <w:rFonts w:ascii="HG丸ｺﾞｼｯｸM-PRO" w:eastAsia="HG丸ｺﾞｼｯｸM-PRO"/>
        </w:rPr>
      </w:pPr>
      <w:r>
        <w:rPr>
          <w:rFonts w:ascii="HG丸ｺﾞｼｯｸM-PRO" w:eastAsia="HG丸ｺﾞｼｯｸM-PRO" w:hint="eastAsia"/>
        </w:rPr>
        <w:t>他者と</w:t>
      </w:r>
      <w:r w:rsidRPr="00D35FAB">
        <w:rPr>
          <w:rFonts w:ascii="HG丸ｺﾞｼｯｸM-PRO" w:eastAsia="HG丸ｺﾞｼｯｸM-PRO" w:hint="eastAsia"/>
        </w:rPr>
        <w:t>の意見の相違があっても、互いを認め合いながら</w:t>
      </w:r>
      <w:r>
        <w:rPr>
          <w:rFonts w:ascii="HG丸ｺﾞｼｯｸM-PRO" w:eastAsia="HG丸ｺﾞｼｯｸM-PRO" w:hint="eastAsia"/>
        </w:rPr>
        <w:t>解決していける力や、自分の言動が周囲にどのような影響を与えるかを判断して行動できる力など、児童</w:t>
      </w:r>
      <w:r w:rsidRPr="00D35FAB">
        <w:rPr>
          <w:rFonts w:ascii="HG丸ｺﾞｼｯｸM-PRO" w:eastAsia="HG丸ｺﾞｼｯｸM-PRO" w:hint="eastAsia"/>
        </w:rPr>
        <w:t xml:space="preserve">が円滑に他者とコミュニケーションを図る能力を育てる。 </w:t>
      </w:r>
    </w:p>
    <w:p w:rsidR="006E1415" w:rsidRDefault="006E1415" w:rsidP="006E1415">
      <w:pPr>
        <w:rPr>
          <w:rFonts w:ascii="HG丸ｺﾞｼｯｸM-PRO" w:eastAsia="HG丸ｺﾞｼｯｸM-PRO"/>
        </w:rPr>
      </w:pPr>
      <w:r>
        <w:rPr>
          <w:rFonts w:ascii="HG丸ｺﾞｼｯｸM-PRO" w:eastAsia="HG丸ｺﾞｼｯｸM-PRO" w:hint="eastAsia"/>
        </w:rPr>
        <w:t xml:space="preserve">　そのためには、</w:t>
      </w:r>
    </w:p>
    <w:p w:rsidR="006E1415" w:rsidRPr="00636E75" w:rsidRDefault="006E1415" w:rsidP="006E1415">
      <w:pPr>
        <w:rPr>
          <w:rFonts w:ascii="HG丸ｺﾞｼｯｸM-PRO" w:eastAsia="HG丸ｺﾞｼｯｸM-PRO"/>
        </w:rPr>
      </w:pPr>
      <w:r w:rsidRPr="00636E75">
        <w:rPr>
          <w:rFonts w:ascii="HG丸ｺﾞｼｯｸM-PRO" w:eastAsia="HG丸ｺﾞｼｯｸM-PRO" w:hint="eastAsia"/>
        </w:rPr>
        <w:t>・たてわり活動</w:t>
      </w:r>
    </w:p>
    <w:p w:rsidR="006E1415" w:rsidRDefault="006E1415" w:rsidP="006E1415">
      <w:pPr>
        <w:rPr>
          <w:rFonts w:ascii="HG丸ｺﾞｼｯｸM-PRO" w:eastAsia="HG丸ｺﾞｼｯｸM-PRO"/>
        </w:rPr>
      </w:pPr>
      <w:r w:rsidRPr="00636E75">
        <w:rPr>
          <w:rFonts w:ascii="HG丸ｺﾞｼｯｸM-PRO" w:eastAsia="HG丸ｺﾞｼｯｸM-PRO" w:hint="eastAsia"/>
        </w:rPr>
        <w:t>・学級活動</w:t>
      </w:r>
    </w:p>
    <w:p w:rsidR="006E1415" w:rsidRPr="00636E75" w:rsidRDefault="006E1415" w:rsidP="006E1415">
      <w:pPr>
        <w:rPr>
          <w:rFonts w:ascii="HG丸ｺﾞｼｯｸM-PRO" w:eastAsia="HG丸ｺﾞｼｯｸM-PRO"/>
        </w:rPr>
      </w:pPr>
      <w:r>
        <w:rPr>
          <w:rFonts w:ascii="HG丸ｺﾞｼｯｸM-PRO" w:eastAsia="HG丸ｺﾞｼｯｸM-PRO" w:hint="eastAsia"/>
        </w:rPr>
        <w:t>・委員会活動</w:t>
      </w:r>
    </w:p>
    <w:p w:rsidR="006E1415" w:rsidRPr="00636E75" w:rsidRDefault="006E1415" w:rsidP="006E1415">
      <w:pPr>
        <w:rPr>
          <w:rFonts w:ascii="HG丸ｺﾞｼｯｸM-PRO" w:eastAsia="HG丸ｺﾞｼｯｸM-PRO"/>
        </w:rPr>
      </w:pPr>
      <w:r w:rsidRPr="00636E75">
        <w:rPr>
          <w:rFonts w:ascii="HG丸ｺﾞｼｯｸM-PRO" w:eastAsia="HG丸ｺﾞｼｯｸM-PRO" w:hint="eastAsia"/>
        </w:rPr>
        <w:t>・幼小</w:t>
      </w:r>
      <w:r w:rsidR="00BC15C3">
        <w:rPr>
          <w:rFonts w:ascii="HG丸ｺﾞｼｯｸM-PRO" w:eastAsia="HG丸ｺﾞｼｯｸM-PRO" w:hint="eastAsia"/>
        </w:rPr>
        <w:t>中</w:t>
      </w:r>
      <w:r w:rsidRPr="00636E75">
        <w:rPr>
          <w:rFonts w:ascii="HG丸ｺﾞｼｯｸM-PRO" w:eastAsia="HG丸ｺﾞｼｯｸM-PRO" w:hint="eastAsia"/>
        </w:rPr>
        <w:t>連携</w:t>
      </w:r>
    </w:p>
    <w:p w:rsidR="006E1415" w:rsidRPr="00636E75" w:rsidRDefault="006E1415" w:rsidP="006E1415">
      <w:pPr>
        <w:rPr>
          <w:rFonts w:ascii="HG丸ｺﾞｼｯｸM-PRO" w:eastAsia="HG丸ｺﾞｼｯｸM-PRO"/>
        </w:rPr>
      </w:pPr>
      <w:r w:rsidRPr="00636E75">
        <w:rPr>
          <w:rFonts w:ascii="HG丸ｺﾞｼｯｸM-PRO" w:eastAsia="HG丸ｺﾞｼｯｸM-PRO" w:hint="eastAsia"/>
        </w:rPr>
        <w:t>・道徳教材</w:t>
      </w:r>
    </w:p>
    <w:p w:rsidR="006E1415" w:rsidRPr="00636E75" w:rsidRDefault="006E1415" w:rsidP="006E1415">
      <w:pPr>
        <w:rPr>
          <w:rFonts w:ascii="HG丸ｺﾞｼｯｸM-PRO" w:eastAsia="HG丸ｺﾞｼｯｸM-PRO"/>
        </w:rPr>
      </w:pPr>
      <w:r w:rsidRPr="00636E75">
        <w:rPr>
          <w:rFonts w:ascii="HG丸ｺﾞｼｯｸM-PRO" w:eastAsia="HG丸ｺﾞｼｯｸM-PRO" w:hint="eastAsia"/>
        </w:rPr>
        <w:t>・人権標語</w:t>
      </w:r>
      <w:r w:rsidR="00031A32">
        <w:rPr>
          <w:rFonts w:ascii="HG丸ｺﾞｼｯｸM-PRO" w:eastAsia="HG丸ｺﾞｼｯｸM-PRO" w:hint="eastAsia"/>
        </w:rPr>
        <w:t>の取り組み</w:t>
      </w:r>
    </w:p>
    <w:p w:rsidR="006E1415" w:rsidRDefault="006E1415" w:rsidP="006E1415">
      <w:pPr>
        <w:rPr>
          <w:rFonts w:ascii="HG丸ｺﾞｼｯｸM-PRO" w:eastAsia="HG丸ｺﾞｼｯｸM-PRO"/>
        </w:rPr>
      </w:pPr>
      <w:r>
        <w:rPr>
          <w:rFonts w:ascii="HG丸ｺﾞｼｯｸM-PRO" w:eastAsia="HG丸ｺﾞｼｯｸM-PRO" w:hint="eastAsia"/>
        </w:rPr>
        <w:t>などの場を活用していくことが重要となってくる。</w:t>
      </w:r>
    </w:p>
    <w:p w:rsidR="006E1415" w:rsidRPr="00EE102F" w:rsidRDefault="006E1415" w:rsidP="006E1415">
      <w:pPr>
        <w:rPr>
          <w:rFonts w:ascii="HG丸ｺﾞｼｯｸM-PRO" w:eastAsia="HG丸ｺﾞｼｯｸM-PRO"/>
        </w:rPr>
      </w:pPr>
    </w:p>
    <w:p w:rsidR="006E1415" w:rsidRDefault="006E1415" w:rsidP="006E1415">
      <w:pPr>
        <w:rPr>
          <w:rFonts w:ascii="HG丸ｺﾞｼｯｸM-PRO" w:eastAsia="HG丸ｺﾞｼｯｸM-PRO"/>
        </w:rPr>
      </w:pPr>
      <w:r>
        <w:rPr>
          <w:rFonts w:ascii="HG丸ｺﾞｼｯｸM-PRO" w:eastAsia="HG丸ｺﾞｼｯｸM-PRO" w:hint="eastAsia"/>
          <w:bCs/>
        </w:rPr>
        <w:t>（３）</w:t>
      </w:r>
      <w:r w:rsidRPr="00EE102F">
        <w:rPr>
          <w:rFonts w:ascii="HG丸ｺﾞｼｯｸM-PRO" w:eastAsia="HG丸ｺﾞｼｯｸM-PRO" w:hint="eastAsia"/>
          <w:bCs/>
        </w:rPr>
        <w:t>いじめが生まれる背景</w:t>
      </w:r>
      <w:r w:rsidRPr="00D35FAB">
        <w:rPr>
          <w:rFonts w:ascii="HG丸ｺﾞｼｯｸM-PRO" w:eastAsia="HG丸ｺﾞｼｯｸM-PRO" w:hint="eastAsia"/>
        </w:rPr>
        <w:t>には、</w:t>
      </w:r>
      <w:r>
        <w:rPr>
          <w:rFonts w:ascii="HG丸ｺﾞｼｯｸM-PRO" w:eastAsia="HG丸ｺﾞｼｯｸM-PRO" w:hint="eastAsia"/>
        </w:rPr>
        <w:t>人間関係や勉強など、児童を取り巻く</w:t>
      </w:r>
      <w:r w:rsidRPr="00D35FAB">
        <w:rPr>
          <w:rFonts w:ascii="HG丸ｺﾞｼｯｸM-PRO" w:eastAsia="HG丸ｺﾞｼｯｸM-PRO" w:hint="eastAsia"/>
        </w:rPr>
        <w:t>ストレスが関わっていることを踏まえ、授業についていけない焦りや劣等感などが過度なストレスとならないよう、一人一人を大切にした分かりやすい授業づくりを進めていくこと</w:t>
      </w:r>
      <w:r>
        <w:rPr>
          <w:rFonts w:ascii="HG丸ｺﾞｼｯｸM-PRO" w:eastAsia="HG丸ｺﾞｼｯｸM-PRO" w:hint="eastAsia"/>
        </w:rPr>
        <w:t>が必要となってくる。われわれ教職員も、日々の授業の中での研鑽を怠らず、児童の関心・意欲を呼び起こすような授業つくりを進めていかなければならない。</w:t>
      </w:r>
    </w:p>
    <w:p w:rsidR="006E1415" w:rsidRDefault="006E1415" w:rsidP="00031A32">
      <w:pPr>
        <w:ind w:firstLineChars="100" w:firstLine="202"/>
        <w:rPr>
          <w:rFonts w:ascii="HG丸ｺﾞｼｯｸM-PRO" w:eastAsia="HG丸ｺﾞｼｯｸM-PRO"/>
        </w:rPr>
      </w:pPr>
      <w:r>
        <w:rPr>
          <w:rFonts w:ascii="HG丸ｺﾞｼｯｸM-PRO" w:eastAsia="HG丸ｺﾞｼｯｸM-PRO" w:hint="eastAsia"/>
        </w:rPr>
        <w:t>また、人間関係のストレスについてだが、</w:t>
      </w:r>
      <w:r w:rsidRPr="00D35FAB">
        <w:rPr>
          <w:rFonts w:ascii="HG丸ｺﾞｼｯｸM-PRO" w:eastAsia="HG丸ｺﾞｼｯｸM-PRO" w:hint="eastAsia"/>
        </w:rPr>
        <w:t>それを他人にぶつけるのではなく、運動・スポーツや読書などで発散したり、誰かに相談したりするなど、ストレスに適切に対処できる力を育むことも大切である。</w:t>
      </w:r>
      <w:r>
        <w:rPr>
          <w:rFonts w:ascii="HG丸ｺﾞｼｯｸM-PRO" w:eastAsia="HG丸ｺﾞｼｯｸM-PRO" w:hint="eastAsia"/>
        </w:rPr>
        <w:t>児童をよく観察し、何がストレスの元となっているのか、保護者との連携も取りながら理解していくことが必要である。</w:t>
      </w:r>
      <w:r w:rsidRPr="00D35FAB">
        <w:rPr>
          <w:rFonts w:ascii="HG丸ｺﾞｼｯｸM-PRO" w:eastAsia="HG丸ｺﾞｼｯｸM-PRO" w:hint="eastAsia"/>
        </w:rPr>
        <w:br/>
        <w:t xml:space="preserve">　なお、教職員の不適切な認識や言動が、児童</w:t>
      </w:r>
      <w:r w:rsidR="00031A32">
        <w:rPr>
          <w:rFonts w:ascii="HG丸ｺﾞｼｯｸM-PRO" w:eastAsia="HG丸ｺﾞｼｯｸM-PRO" w:hint="eastAsia"/>
        </w:rPr>
        <w:t>を傷つけたり、他の児童</w:t>
      </w:r>
      <w:r w:rsidRPr="00D35FAB">
        <w:rPr>
          <w:rFonts w:ascii="HG丸ｺﾞｼｯｸM-PRO" w:eastAsia="HG丸ｺﾞｼｯｸM-PRO" w:hint="eastAsia"/>
        </w:rPr>
        <w:t>によるいじめを助長したりすることのないよう、指導の在り方には細心の注意を払う。教職員による「いじめ</w:t>
      </w:r>
      <w:r w:rsidR="00031A32">
        <w:rPr>
          <w:rFonts w:ascii="HG丸ｺﾞｼｯｸM-PRO" w:eastAsia="HG丸ｺﾞｼｯｸM-PRO" w:hint="eastAsia"/>
        </w:rPr>
        <w:t>られる側にも問題がある」という認識や発言は、いじめている児童</w:t>
      </w:r>
      <w:r w:rsidRPr="00D35FAB">
        <w:rPr>
          <w:rFonts w:ascii="HG丸ｺﾞｼｯｸM-PRO" w:eastAsia="HG丸ｺﾞｼｯｸM-PRO" w:hint="eastAsia"/>
        </w:rPr>
        <w:t>や、周りで見ていたり、はやし立てたりしている児童生徒を容認するものにほかならず、いじめられている児童生徒を孤立させ、いじめを深刻化する。</w:t>
      </w:r>
      <w:r>
        <w:rPr>
          <w:rFonts w:ascii="HG丸ｺﾞｼｯｸM-PRO" w:eastAsia="HG丸ｺﾞｼｯｸM-PRO" w:hint="eastAsia"/>
        </w:rPr>
        <w:t>それは決してあってはならないことである</w:t>
      </w:r>
      <w:r w:rsidRPr="00D35FAB">
        <w:rPr>
          <w:rFonts w:ascii="HG丸ｺﾞｼｯｸM-PRO" w:eastAsia="HG丸ｺﾞｼｯｸM-PRO" w:hint="eastAsia"/>
        </w:rPr>
        <w:t>。</w:t>
      </w:r>
    </w:p>
    <w:p w:rsidR="006E1415" w:rsidRPr="00D35FAB" w:rsidRDefault="006E1415" w:rsidP="006E1415">
      <w:pPr>
        <w:rPr>
          <w:rFonts w:ascii="HG丸ｺﾞｼｯｸM-PRO" w:eastAsia="HG丸ｺﾞｼｯｸM-PRO"/>
        </w:rPr>
      </w:pPr>
    </w:p>
    <w:p w:rsidR="006E1415" w:rsidRPr="00021333" w:rsidRDefault="006E1415" w:rsidP="006E1415">
      <w:pPr>
        <w:rPr>
          <w:rFonts w:ascii="HG丸ｺﾞｼｯｸM-PRO" w:eastAsia="HG丸ｺﾞｼｯｸM-PRO"/>
          <w:bCs/>
        </w:rPr>
      </w:pPr>
      <w:r w:rsidRPr="00021333">
        <w:rPr>
          <w:rFonts w:ascii="HG丸ｺﾞｼｯｸM-PRO" w:eastAsia="HG丸ｺﾞｼｯｸM-PRO" w:hint="eastAsia"/>
          <w:bCs/>
        </w:rPr>
        <w:t>（４）自己有用感や自己肯定感を育む</w:t>
      </w:r>
    </w:p>
    <w:p w:rsidR="006E1415" w:rsidRDefault="006E1415" w:rsidP="006E1415">
      <w:pPr>
        <w:rPr>
          <w:rFonts w:ascii="HG丸ｺﾞｼｯｸM-PRO" w:eastAsia="HG丸ｺﾞｼｯｸM-PRO"/>
        </w:rPr>
      </w:pPr>
      <w:r w:rsidRPr="00D35FAB">
        <w:rPr>
          <w:rFonts w:ascii="HG丸ｺﾞｼｯｸM-PRO" w:eastAsia="HG丸ｺﾞｼｯｸM-PRO" w:hint="eastAsia"/>
        </w:rPr>
        <w:t xml:space="preserve">　ねたみや嫉妬などいじめにつながりやすい感情を減らすために、全ての児童が、</w:t>
      </w:r>
      <w:r>
        <w:rPr>
          <w:rFonts w:ascii="HG丸ｺﾞｼｯｸM-PRO" w:eastAsia="HG丸ｺﾞｼｯｸM-PRO" w:hint="eastAsia"/>
        </w:rPr>
        <w:t>『自分は</w:t>
      </w:r>
      <w:r w:rsidRPr="00D35FAB">
        <w:rPr>
          <w:rFonts w:ascii="HG丸ｺﾞｼｯｸM-PRO" w:eastAsia="HG丸ｺﾞｼｯｸM-PRO" w:hint="eastAsia"/>
        </w:rPr>
        <w:t>認められている、満たされている</w:t>
      </w:r>
      <w:r>
        <w:rPr>
          <w:rFonts w:ascii="HG丸ｺﾞｼｯｸM-PRO" w:eastAsia="HG丸ｺﾞｼｯｸM-PRO" w:hint="eastAsia"/>
        </w:rPr>
        <w:t>』</w:t>
      </w:r>
      <w:r w:rsidRPr="00D35FAB">
        <w:rPr>
          <w:rFonts w:ascii="HG丸ｺﾞｼｯｸM-PRO" w:eastAsia="HG丸ｺﾞｼｯｸM-PRO" w:hint="eastAsia"/>
        </w:rPr>
        <w:t>とい</w:t>
      </w:r>
      <w:r>
        <w:rPr>
          <w:rFonts w:ascii="HG丸ｺﾞｼｯｸM-PRO" w:eastAsia="HG丸ｺﾞｼｯｸM-PRO" w:hint="eastAsia"/>
        </w:rPr>
        <w:t>う思いを抱くことができるようにすることが大切である。</w:t>
      </w:r>
    </w:p>
    <w:p w:rsidR="006E1415" w:rsidRPr="00636E75" w:rsidRDefault="006E1415" w:rsidP="006E1415">
      <w:pPr>
        <w:ind w:firstLineChars="100" w:firstLine="202"/>
        <w:rPr>
          <w:rFonts w:ascii="HG丸ｺﾞｼｯｸM-PRO" w:eastAsia="HG丸ｺﾞｼｯｸM-PRO"/>
        </w:rPr>
      </w:pPr>
      <w:r>
        <w:rPr>
          <w:rFonts w:ascii="HG丸ｺﾞｼｯｸM-PRO" w:eastAsia="HG丸ｺﾞｼｯｸM-PRO" w:hint="eastAsia"/>
        </w:rPr>
        <w:t>普段の授業をはじめ、学校の教育活動全体を通じ、</w:t>
      </w:r>
      <w:r w:rsidRPr="00636E75">
        <w:rPr>
          <w:rFonts w:ascii="HG丸ｺﾞｼｯｸM-PRO" w:eastAsia="HG丸ｺﾞｼｯｸM-PRO" w:hint="eastAsia"/>
        </w:rPr>
        <w:t>他者とかかわる機会を工夫し、それぞれの違いを認め合う</w:t>
      </w:r>
      <w:r>
        <w:rPr>
          <w:rFonts w:ascii="HG丸ｺﾞｼｯｸM-PRO" w:eastAsia="HG丸ｺﾞｼｯｸM-PRO" w:hint="eastAsia"/>
        </w:rPr>
        <w:t>場面設定</w:t>
      </w:r>
      <w:r w:rsidRPr="00636E75">
        <w:rPr>
          <w:rFonts w:ascii="HG丸ｺﾞｼｯｸM-PRO" w:eastAsia="HG丸ｺﾞｼｯｸM-PRO" w:hint="eastAsia"/>
        </w:rPr>
        <w:t>が必要となる。その中で、「認められた」「人の役に立った」という経験や、教職員の子どもたちへの声かけが自己肯定感へつながる。</w:t>
      </w:r>
    </w:p>
    <w:p w:rsidR="006E1415" w:rsidRDefault="006E1415" w:rsidP="006E1415">
      <w:pPr>
        <w:rPr>
          <w:rFonts w:ascii="HG丸ｺﾞｼｯｸM-PRO" w:eastAsia="HG丸ｺﾞｼｯｸM-PRO"/>
        </w:rPr>
      </w:pPr>
      <w:r>
        <w:rPr>
          <w:rFonts w:ascii="HG丸ｺﾞｼｯｸM-PRO" w:eastAsia="HG丸ｺﾞｼｯｸM-PRO" w:hint="eastAsia"/>
        </w:rPr>
        <w:t xml:space="preserve">　具体的な例を挙げると、異年齢間での委員会活動が挙げられる。学校貢献の体験を通じて、自分の個性を活かすことのできる場で、褒められ認められることで、自己有用感を育むことができる。そのような場を児童の発達段階に応じて、多く設定していくことが重要であろう。</w:t>
      </w:r>
    </w:p>
    <w:p w:rsidR="007E2367" w:rsidRDefault="007E2367" w:rsidP="006E1415">
      <w:pPr>
        <w:rPr>
          <w:rFonts w:ascii="HG丸ｺﾞｼｯｸM-PRO" w:eastAsia="HG丸ｺﾞｼｯｸM-PRO"/>
        </w:rPr>
      </w:pPr>
    </w:p>
    <w:p w:rsidR="006E1415" w:rsidRPr="00021333" w:rsidRDefault="006E1415" w:rsidP="006E1415">
      <w:pPr>
        <w:rPr>
          <w:rFonts w:ascii="HG丸ｺﾞｼｯｸM-PRO" w:eastAsia="HG丸ｺﾞｼｯｸM-PRO"/>
          <w:bCs/>
        </w:rPr>
      </w:pPr>
      <w:r w:rsidRPr="00021333">
        <w:rPr>
          <w:rFonts w:ascii="HG丸ｺﾞｼｯｸM-PRO" w:eastAsia="HG丸ｺﾞｼｯｸM-PRO" w:hint="eastAsia"/>
          <w:bCs/>
        </w:rPr>
        <w:t>（５</w:t>
      </w:r>
      <w:r>
        <w:rPr>
          <w:rFonts w:ascii="HG丸ｺﾞｼｯｸM-PRO" w:eastAsia="HG丸ｺﾞｼｯｸM-PRO" w:hint="eastAsia"/>
          <w:bCs/>
        </w:rPr>
        <w:t>）児童</w:t>
      </w:r>
      <w:r w:rsidRPr="00021333">
        <w:rPr>
          <w:rFonts w:ascii="HG丸ｺﾞｼｯｸM-PRO" w:eastAsia="HG丸ｺﾞｼｯｸM-PRO" w:hint="eastAsia"/>
          <w:bCs/>
        </w:rPr>
        <w:t>自らがいじめについて学び、取り組む</w:t>
      </w:r>
    </w:p>
    <w:p w:rsidR="006E1415" w:rsidRDefault="006E1415" w:rsidP="006E1415">
      <w:pPr>
        <w:rPr>
          <w:rFonts w:ascii="HG丸ｺﾞｼｯｸM-PRO" w:eastAsia="HG丸ｺﾞｼｯｸM-PRO"/>
        </w:rPr>
      </w:pPr>
      <w:r>
        <w:rPr>
          <w:rFonts w:ascii="HG丸ｺﾞｼｯｸM-PRO" w:eastAsia="HG丸ｺﾞｼｯｸM-PRO" w:hint="eastAsia"/>
        </w:rPr>
        <w:t xml:space="preserve">　児童自らがいじめの問題について学び、そうした問題を自身が主体的に考え、児童</w:t>
      </w:r>
      <w:r w:rsidRPr="00D35FAB">
        <w:rPr>
          <w:rFonts w:ascii="HG丸ｺﾞｼｯｸM-PRO" w:eastAsia="HG丸ｺﾞｼｯｸM-PRO" w:hint="eastAsia"/>
        </w:rPr>
        <w:t>自身がいじめの防止を訴えるような取組</w:t>
      </w:r>
      <w:r>
        <w:rPr>
          <w:rFonts w:ascii="HG丸ｺﾞｼｯｸM-PRO" w:eastAsia="HG丸ｺﾞｼｯｸM-PRO" w:hint="eastAsia"/>
        </w:rPr>
        <w:t>み</w:t>
      </w:r>
      <w:r w:rsidRPr="00D35FAB">
        <w:rPr>
          <w:rFonts w:ascii="HG丸ｺﾞｼｯｸM-PRO" w:eastAsia="HG丸ｺﾞｼｯｸM-PRO" w:hint="eastAsia"/>
        </w:rPr>
        <w:t>を推進</w:t>
      </w:r>
      <w:r>
        <w:rPr>
          <w:rFonts w:ascii="HG丸ｺﾞｼｯｸM-PRO" w:eastAsia="HG丸ｺﾞｼｯｸM-PRO" w:hint="eastAsia"/>
        </w:rPr>
        <w:t>する。（例、</w:t>
      </w:r>
      <w:r w:rsidRPr="00D35FAB">
        <w:rPr>
          <w:rFonts w:ascii="HG丸ｺﾞｼｯｸM-PRO" w:eastAsia="HG丸ｺﾞｼｯｸM-PRO" w:hint="eastAsia"/>
        </w:rPr>
        <w:t>児童</w:t>
      </w:r>
      <w:r>
        <w:rPr>
          <w:rFonts w:ascii="HG丸ｺﾞｼｯｸM-PRO" w:eastAsia="HG丸ｺﾞｼｯｸM-PRO" w:hint="eastAsia"/>
        </w:rPr>
        <w:t>委員</w:t>
      </w:r>
      <w:r w:rsidRPr="00D35FAB">
        <w:rPr>
          <w:rFonts w:ascii="HG丸ｺﾞｼｯｸM-PRO" w:eastAsia="HG丸ｺﾞｼｯｸM-PRO" w:hint="eastAsia"/>
        </w:rPr>
        <w:t>会</w:t>
      </w:r>
      <w:r w:rsidR="00031A32">
        <w:rPr>
          <w:rFonts w:ascii="HG丸ｺﾞｼｯｸM-PRO" w:eastAsia="HG丸ｺﾞｼｯｸM-PRO" w:hint="eastAsia"/>
        </w:rPr>
        <w:t>に</w:t>
      </w:r>
      <w:r w:rsidRPr="00D35FAB">
        <w:rPr>
          <w:rFonts w:ascii="HG丸ｺﾞｼｯｸM-PRO" w:eastAsia="HG丸ｺﾞｼｯｸM-PRO" w:hint="eastAsia"/>
        </w:rPr>
        <w:t>よるいじめ撲滅の宣言</w:t>
      </w:r>
      <w:r>
        <w:rPr>
          <w:rFonts w:ascii="HG丸ｺﾞｼｯｸM-PRO" w:eastAsia="HG丸ｺﾞｼｯｸM-PRO" w:hint="eastAsia"/>
        </w:rPr>
        <w:t>）</w:t>
      </w:r>
    </w:p>
    <w:p w:rsidR="00C305F6" w:rsidRDefault="006E1415" w:rsidP="001276A5">
      <w:pPr>
        <w:ind w:firstLineChars="100" w:firstLine="202"/>
      </w:pPr>
      <w:r w:rsidRPr="00D35FAB">
        <w:rPr>
          <w:rFonts w:ascii="HG丸ｺﾞｼｯｸM-PRO" w:eastAsia="HG丸ｺﾞｼｯｸM-PRO" w:hint="eastAsia"/>
        </w:rPr>
        <w:t>「いじめられる側にも問題がある」「大人に言いつける（チクる）ことは卑怯である」「いじめを見ているだけなら問題はない」などの考え方は誤りであることを学ぶ。あるいは、ささいな嫌がらせや意地悪であっても、しつこく繰り返したり、みんなで行ったりすることは、深刻な精神的危害になることなどを学ぶ。</w:t>
      </w:r>
      <w:r w:rsidRPr="00D35FAB">
        <w:rPr>
          <w:rFonts w:ascii="HG丸ｺﾞｼｯｸM-PRO" w:eastAsia="HG丸ｺﾞｼｯｸM-PRO" w:hint="eastAsia"/>
        </w:rPr>
        <w:br/>
      </w:r>
    </w:p>
    <w:p w:rsidR="005A13CC" w:rsidRDefault="005A13CC" w:rsidP="001276A5">
      <w:pPr>
        <w:ind w:firstLineChars="100" w:firstLine="202"/>
      </w:pPr>
    </w:p>
    <w:p w:rsidR="005A13CC" w:rsidRDefault="005A13CC" w:rsidP="001276A5">
      <w:pPr>
        <w:ind w:firstLineChars="100" w:firstLine="202"/>
      </w:pPr>
    </w:p>
    <w:p w:rsidR="004C6ED8" w:rsidRPr="00754650" w:rsidRDefault="004C6ED8" w:rsidP="004C6ED8">
      <w:pPr>
        <w:ind w:left="467" w:hangingChars="200" w:hanging="467"/>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t>第３章　早期発見</w:t>
      </w:r>
    </w:p>
    <w:p w:rsidR="004C6ED8" w:rsidRDefault="004C6ED8" w:rsidP="004C6ED8">
      <w:pPr>
        <w:ind w:left="405" w:hangingChars="200" w:hanging="405"/>
        <w:rPr>
          <w:rFonts w:ascii="HG丸ｺﾞｼｯｸM-PRO" w:eastAsia="HG丸ｺﾞｼｯｸM-PRO" w:hAnsi="HG丸ｺﾞｼｯｸM-PRO"/>
        </w:rPr>
      </w:pPr>
    </w:p>
    <w:p w:rsidR="004C6ED8" w:rsidRPr="00B32525" w:rsidRDefault="004C6ED8" w:rsidP="004C6ED8">
      <w:pPr>
        <w:ind w:left="405" w:hangingChars="200" w:hanging="405"/>
        <w:rPr>
          <w:rFonts w:ascii="HG丸ｺﾞｼｯｸM-PRO" w:eastAsia="HG丸ｺﾞｼｯｸM-PRO" w:hAnsi="HG丸ｺﾞｼｯｸM-PRO"/>
          <w:b/>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hint="eastAsia"/>
          <w:b/>
        </w:rPr>
        <w:t>１　基本的な考え方</w:t>
      </w:r>
    </w:p>
    <w:p w:rsidR="004C6ED8" w:rsidRPr="00B32525" w:rsidRDefault="004C6ED8" w:rsidP="004C6ED8">
      <w:pPr>
        <w:ind w:leftChars="200" w:left="405"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いじめの特性として、いじめにあっている児童</w:t>
      </w:r>
      <w:r w:rsidRPr="00B32525">
        <w:rPr>
          <w:rFonts w:ascii="HG丸ｺﾞｼｯｸM-PRO" w:eastAsia="HG丸ｺﾞｼｯｸM-PRO" w:hAnsi="HG丸ｺﾞｼｯｸM-PRO" w:hint="eastAsia"/>
        </w:rPr>
        <w:t>がいじめを認めることを恥ずかしいと考えたり、いじめの拡大を恐れるあまり訴えることができな</w:t>
      </w:r>
      <w:r w:rsidR="00714F2C">
        <w:rPr>
          <w:rFonts w:ascii="HG丸ｺﾞｼｯｸM-PRO" w:eastAsia="HG丸ｺﾞｼｯｸM-PRO" w:hAnsi="HG丸ｺﾞｼｯｸM-PRO" w:hint="eastAsia"/>
        </w:rPr>
        <w:t>かったりする</w:t>
      </w:r>
      <w:r w:rsidRPr="00B32525">
        <w:rPr>
          <w:rFonts w:ascii="HG丸ｺﾞｼｯｸM-PRO" w:eastAsia="HG丸ｺﾞｼｯｸM-PRO" w:hAnsi="HG丸ｺﾞｼｯｸM-PRO" w:hint="eastAsia"/>
        </w:rPr>
        <w:t>ことが多い。また、自分の</w:t>
      </w:r>
      <w:r>
        <w:rPr>
          <w:rFonts w:ascii="HG丸ｺﾞｼｯｸM-PRO" w:eastAsia="HG丸ｺﾞｼｯｸM-PRO" w:hAnsi="HG丸ｺﾞｼｯｸM-PRO" w:hint="eastAsia"/>
        </w:rPr>
        <w:t>思いをうまく伝えたり、訴え</w:t>
      </w:r>
      <w:r w:rsidR="00714F2C">
        <w:rPr>
          <w:rFonts w:ascii="HG丸ｺﾞｼｯｸM-PRO" w:eastAsia="HG丸ｺﾞｼｯｸM-PRO" w:hAnsi="HG丸ｺﾞｼｯｸM-PRO" w:hint="eastAsia"/>
        </w:rPr>
        <w:t>たりす</w:t>
      </w:r>
      <w:r>
        <w:rPr>
          <w:rFonts w:ascii="HG丸ｺﾞｼｯｸM-PRO" w:eastAsia="HG丸ｺﾞｼｯｸM-PRO" w:hAnsi="HG丸ｺﾞｼｯｸM-PRO" w:hint="eastAsia"/>
        </w:rPr>
        <w:t>ることが難しいなどの状況にある児童</w:t>
      </w:r>
      <w:r w:rsidRPr="00B32525">
        <w:rPr>
          <w:rFonts w:ascii="HG丸ｺﾞｼｯｸM-PRO" w:eastAsia="HG丸ｺﾞｼｯｸM-PRO" w:hAnsi="HG丸ｺﾞｼｯｸM-PRO" w:hint="eastAsia"/>
        </w:rPr>
        <w:t>が、いじめにあっている場合は、隠匿性が高くなり、いじめが長期化、深刻化することがある。</w:t>
      </w:r>
    </w:p>
    <w:p w:rsidR="004C6ED8" w:rsidRPr="00B32525" w:rsidRDefault="004C6ED8" w:rsidP="004C6ED8">
      <w:pPr>
        <w:ind w:leftChars="200" w:left="405" w:firstLineChars="100" w:firstLine="202"/>
        <w:rPr>
          <w:rFonts w:ascii="HG丸ｺﾞｼｯｸM-PRO" w:eastAsia="HG丸ｺﾞｼｯｸM-PRO" w:hAnsi="HG丸ｺﾞｼｯｸM-PRO"/>
        </w:rPr>
      </w:pPr>
      <w:r w:rsidRPr="00B32525">
        <w:rPr>
          <w:rFonts w:ascii="HG丸ｺﾞｼｯｸM-PRO" w:eastAsia="HG丸ｺﾞｼｯｸM-PRO" w:hAnsi="HG丸ｺﾞｼｯｸM-PRO" w:hint="eastAsia"/>
        </w:rPr>
        <w:t>それゆえ、教職員には、何気ない言動の中に心の訴えを感じ取る鋭い感性、隠れているいじめの構図に気づく深い洞察力、よりよい集団にしていこうとする熱い行動力が求められている。</w:t>
      </w:r>
    </w:p>
    <w:p w:rsidR="004C6ED8" w:rsidRPr="00B32525" w:rsidRDefault="005A13CC" w:rsidP="004C6ED8">
      <w:pPr>
        <w:rPr>
          <w:rFonts w:ascii="HG丸ｺﾞｼｯｸM-PRO" w:eastAsia="HG丸ｺﾞｼｯｸM-PRO" w:hAnsi="HG丸ｺﾞｼｯｸM-PRO"/>
        </w:rPr>
      </w:pPr>
      <w:r>
        <w:rPr>
          <w:noProof/>
        </w:rPr>
        <mc:AlternateContent>
          <mc:Choice Requires="wps">
            <w:drawing>
              <wp:anchor distT="0" distB="0" distL="114300" distR="114300" simplePos="0" relativeHeight="251726848" behindDoc="0" locked="0" layoutInCell="1" allowOverlap="1" wp14:anchorId="52DCB69B" wp14:editId="785631FF">
                <wp:simplePos x="0" y="0"/>
                <wp:positionH relativeFrom="margin">
                  <wp:posOffset>323850</wp:posOffset>
                </wp:positionH>
                <wp:positionV relativeFrom="paragraph">
                  <wp:posOffset>114935</wp:posOffset>
                </wp:positionV>
                <wp:extent cx="5724525" cy="1104265"/>
                <wp:effectExtent l="0" t="0" r="28575" b="1968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104265"/>
                        </a:xfrm>
                        <a:prstGeom prst="roundRect">
                          <a:avLst>
                            <a:gd name="adj" fmla="val 12206"/>
                          </a:avLst>
                        </a:prstGeom>
                        <a:solidFill>
                          <a:srgbClr val="FFFFFF"/>
                        </a:solidFill>
                        <a:ln w="25400">
                          <a:solidFill>
                            <a:srgbClr val="4F81BD"/>
                          </a:solidFill>
                          <a:round/>
                          <a:headEnd/>
                          <a:tailEnd/>
                        </a:ln>
                      </wps:spPr>
                      <wps:txbx>
                        <w:txbxContent>
                          <w:p w:rsidR="00FD05E5" w:rsidRDefault="00FD05E5" w:rsidP="004C6ED8">
                            <w:pPr>
                              <w:pStyle w:val="aa"/>
                              <w:numPr>
                                <w:ilvl w:val="0"/>
                                <w:numId w:val="17"/>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人間関係の固定化に注意し、児童の日常の観察や保護者との懇談などから児童の様子を把握し、児童が</w:t>
                            </w:r>
                            <w:r w:rsidRPr="001B1674">
                              <w:rPr>
                                <w:rFonts w:ascii="ＤＦ特太ゴシック体" w:eastAsia="ＤＦ特太ゴシック体" w:hAnsi="HG丸ｺﾞｼｯｸM-PRO" w:hint="eastAsia"/>
                              </w:rPr>
                              <w:t>示す小さな変化や危険信号を見逃さないこと。</w:t>
                            </w:r>
                          </w:p>
                          <w:p w:rsidR="00FD05E5" w:rsidRPr="005A13CC" w:rsidRDefault="00FD05E5" w:rsidP="00035490">
                            <w:pPr>
                              <w:pStyle w:val="aa"/>
                              <w:numPr>
                                <w:ilvl w:val="0"/>
                                <w:numId w:val="17"/>
                              </w:numPr>
                              <w:ind w:leftChars="0"/>
                              <w:jc w:val="left"/>
                              <w:rPr>
                                <w:rFonts w:ascii="ＤＦ特太ゴシック体" w:eastAsia="ＤＦ特太ゴシック体" w:hAnsi="HG丸ｺﾞｼｯｸM-PRO"/>
                              </w:rPr>
                            </w:pPr>
                            <w:r w:rsidRPr="005A13CC">
                              <w:rPr>
                                <w:rFonts w:ascii="ＤＦ特太ゴシック体" w:eastAsia="ＤＦ特太ゴシック体" w:hAnsi="HG丸ｺﾞｼｯｸM-PRO" w:hint="eastAsia"/>
                              </w:rPr>
                              <w:t>全ての教職員が全校児童に関わり、きめ細かく対応し、積極的に児童の情報交換を行い、情報を共有し、児童の把握に努める。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CB69B" id="AutoShape 114" o:spid="_x0000_s1055" style="position:absolute;left:0;text-align:left;margin-left:25.5pt;margin-top:9.05pt;width:450.75pt;height:86.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" strokecolor="#4f81bd" strokeweight="2pt">
                <v:textbox>
                  <w:txbxContent>
                    <w:p w:rsidR="00FD05E5" w:rsidRDefault="00FD05E5" w:rsidP="004C6ED8">
                      <w:pPr>
                        <w:pStyle w:val="aa"/>
                        <w:numPr>
                          <w:ilvl w:val="0"/>
                          <w:numId w:val="17"/>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人間関係の固定化に注意し、児童の日常の観察や保護者との懇談などから児童の様子を把握し、児童が</w:t>
                      </w:r>
                      <w:r w:rsidRPr="001B1674">
                        <w:rPr>
                          <w:rFonts w:ascii="ＤＦ特太ゴシック体" w:eastAsia="ＤＦ特太ゴシック体" w:hAnsi="HG丸ｺﾞｼｯｸM-PRO" w:hint="eastAsia"/>
                        </w:rPr>
                        <w:t>示す小さな変化や危険信号を見逃さないこと。</w:t>
                      </w:r>
                    </w:p>
                    <w:p w:rsidR="00FD05E5" w:rsidRPr="005A13CC" w:rsidRDefault="00FD05E5" w:rsidP="00035490">
                      <w:pPr>
                        <w:pStyle w:val="aa"/>
                        <w:numPr>
                          <w:ilvl w:val="0"/>
                          <w:numId w:val="17"/>
                        </w:numPr>
                        <w:ind w:leftChars="0"/>
                        <w:jc w:val="left"/>
                        <w:rPr>
                          <w:rFonts w:ascii="ＤＦ特太ゴシック体" w:eastAsia="ＤＦ特太ゴシック体" w:hAnsi="HG丸ｺﾞｼｯｸM-PRO"/>
                        </w:rPr>
                      </w:pPr>
                      <w:r w:rsidRPr="005A13CC">
                        <w:rPr>
                          <w:rFonts w:ascii="ＤＦ特太ゴシック体" w:eastAsia="ＤＦ特太ゴシック体" w:hAnsi="HG丸ｺﾞｼｯｸM-PRO" w:hint="eastAsia"/>
                        </w:rPr>
                        <w:t>全ての教職員が全校児童に関わり、きめ細かく対応し、積極的に児童の情報交換を行い、情報を共有し、児童の把握に努める。</w:t>
                      </w:r>
                    </w:p>
                  </w:txbxContent>
                </v:textbox>
                <w10:wrap anchorx="margin"/>
              </v:roundrect>
            </w:pict>
          </mc:Fallback>
        </mc:AlternateContent>
      </w:r>
      <w:r w:rsidR="004C6ED8" w:rsidRPr="00B32525">
        <w:rPr>
          <w:rFonts w:ascii="HG丸ｺﾞｼｯｸM-PRO" w:eastAsia="HG丸ｺﾞｼｯｸM-PRO" w:hAnsi="HG丸ｺﾞｼｯｸM-PRO" w:hint="eastAsia"/>
        </w:rPr>
        <w:t xml:space="preserve">　　</w:t>
      </w:r>
    </w:p>
    <w:p w:rsidR="004C6ED8" w:rsidRDefault="004C6ED8" w:rsidP="004C6ED8">
      <w:pPr>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p>
    <w:p w:rsidR="004C6ED8" w:rsidRDefault="004C6ED8" w:rsidP="004C6ED8">
      <w:pPr>
        <w:rPr>
          <w:rFonts w:ascii="HG丸ｺﾞｼｯｸM-PRO" w:eastAsia="HG丸ｺﾞｼｯｸM-PRO" w:hAnsi="HG丸ｺﾞｼｯｸM-PRO"/>
        </w:rPr>
      </w:pPr>
    </w:p>
    <w:p w:rsidR="004C6ED8" w:rsidRDefault="004C6ED8" w:rsidP="004C6ED8">
      <w:pPr>
        <w:rPr>
          <w:rFonts w:ascii="HG丸ｺﾞｼｯｸM-PRO" w:eastAsia="HG丸ｺﾞｼｯｸM-PRO" w:hAnsi="HG丸ｺﾞｼｯｸM-PRO"/>
        </w:rPr>
      </w:pPr>
    </w:p>
    <w:p w:rsidR="004C6ED8" w:rsidRDefault="004C6ED8" w:rsidP="004C6ED8">
      <w:pPr>
        <w:rPr>
          <w:rFonts w:ascii="HG丸ｺﾞｼｯｸM-PRO" w:eastAsia="HG丸ｺﾞｼｯｸM-PRO" w:hAnsi="HG丸ｺﾞｼｯｸM-PRO"/>
        </w:rPr>
      </w:pPr>
    </w:p>
    <w:p w:rsidR="004C6ED8" w:rsidRPr="00B32525" w:rsidRDefault="004C6ED8" w:rsidP="004C6ED8">
      <w:pPr>
        <w:rPr>
          <w:rFonts w:ascii="HG丸ｺﾞｼｯｸM-PRO" w:eastAsia="HG丸ｺﾞｼｯｸM-PRO" w:hAnsi="HG丸ｺﾞｼｯｸM-PRO"/>
        </w:rPr>
      </w:pPr>
    </w:p>
    <w:p w:rsidR="004C6ED8" w:rsidRDefault="004C6ED8" w:rsidP="004C6ED8">
      <w:pPr>
        <w:ind w:left="405" w:hangingChars="200" w:hanging="405"/>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p>
    <w:p w:rsidR="004C6ED8" w:rsidRPr="00B32525" w:rsidRDefault="004C6ED8" w:rsidP="004C6ED8">
      <w:pPr>
        <w:ind w:left="407" w:hangingChars="200" w:hanging="407"/>
        <w:rPr>
          <w:rFonts w:ascii="HG丸ｺﾞｼｯｸM-PRO" w:eastAsia="HG丸ｺﾞｼｯｸM-PRO" w:hAnsi="HG丸ｺﾞｼｯｸM-PRO"/>
          <w:b/>
        </w:rPr>
      </w:pPr>
      <w:r w:rsidRPr="00B32525">
        <w:rPr>
          <w:rFonts w:ascii="HG丸ｺﾞｼｯｸM-PRO" w:eastAsia="HG丸ｺﾞｼｯｸM-PRO" w:hAnsi="HG丸ｺﾞｼｯｸM-PRO" w:hint="eastAsia"/>
          <w:b/>
        </w:rPr>
        <w:t>２　いじめの早期発見のための措置</w:t>
      </w:r>
    </w:p>
    <w:p w:rsidR="004C6ED8" w:rsidRDefault="004C6ED8" w:rsidP="004C6ED8">
      <w:pPr>
        <w:ind w:leftChars="-500" w:left="-202" w:hangingChars="400" w:hanging="810"/>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(1) </w:t>
      </w:r>
      <w:r>
        <w:rPr>
          <w:rFonts w:ascii="HG丸ｺﾞｼｯｸM-PRO" w:eastAsia="HG丸ｺﾞｼｯｸM-PRO" w:hAnsi="HG丸ｺﾞｼｯｸM-PRO" w:hint="eastAsia"/>
        </w:rPr>
        <w:t>実態把握の方法：「元気調べ」と称した</w:t>
      </w:r>
      <w:r w:rsidRPr="00B32525">
        <w:rPr>
          <w:rFonts w:ascii="HG丸ｺﾞｼｯｸM-PRO" w:eastAsia="HG丸ｺﾞｼｯｸM-PRO" w:hAnsi="HG丸ｺﾞｼｯｸM-PRO" w:hint="eastAsia"/>
        </w:rPr>
        <w:t>定期的なアンケート</w:t>
      </w:r>
      <w:r>
        <w:rPr>
          <w:rFonts w:ascii="HG丸ｺﾞｼｯｸM-PRO" w:eastAsia="HG丸ｺﾞｼｯｸM-PRO" w:hAnsi="HG丸ｺﾞｼｯｸM-PRO" w:hint="eastAsia"/>
        </w:rPr>
        <w:t>を毎月始めに</w:t>
      </w:r>
      <w:r>
        <w:rPr>
          <w:rFonts w:ascii="HG丸ｺﾞｼｯｸM-PRO" w:eastAsia="HG丸ｺﾞｼｯｸM-PRO" w:hAnsi="HG丸ｺﾞｼｯｸM-PRO" w:hint="eastAsia"/>
          <w:vanish/>
        </w:rPr>
        <w:cr/>
        <w:t>員会かい止委員会んかい</w:t>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vanish/>
        </w:rPr>
        <w:pgNum/>
      </w:r>
      <w:r>
        <w:rPr>
          <w:rFonts w:ascii="HG丸ｺﾞｼｯｸM-PRO" w:eastAsia="HG丸ｺﾞｼｯｸM-PRO" w:hAnsi="HG丸ｺﾞｼｯｸM-PRO" w:hint="eastAsia"/>
        </w:rPr>
        <w:t xml:space="preserve">実施し、　　　　　　　　　　　　</w:t>
      </w:r>
    </w:p>
    <w:p w:rsidR="004C6ED8" w:rsidRDefault="004C6ED8" w:rsidP="004C6ED8">
      <w:pPr>
        <w:ind w:leftChars="-1100" w:left="-2227" w:firstLineChars="1500" w:firstLine="3037"/>
        <w:rPr>
          <w:rFonts w:ascii="HG丸ｺﾞｼｯｸM-PRO" w:eastAsia="HG丸ｺﾞｼｯｸM-PRO" w:hAnsi="HG丸ｺﾞｼｯｸM-PRO"/>
        </w:rPr>
      </w:pPr>
      <w:r>
        <w:rPr>
          <w:rFonts w:ascii="HG丸ｺﾞｼｯｸM-PRO" w:eastAsia="HG丸ｺﾞｼｯｸM-PRO" w:hAnsi="HG丸ｺﾞｼｯｸM-PRO" w:hint="eastAsia"/>
        </w:rPr>
        <w:t>児童の心と体の健康状況を把握する。</w:t>
      </w:r>
      <w:r w:rsidRPr="00B32525">
        <w:rPr>
          <w:rFonts w:ascii="HG丸ｺﾞｼｯｸM-PRO" w:eastAsia="HG丸ｺﾞｼｯｸM-PRO" w:hAnsi="HG丸ｺﾞｼｯｸM-PRO" w:hint="eastAsia"/>
        </w:rPr>
        <w:t xml:space="preserve">　　　　</w:t>
      </w:r>
    </w:p>
    <w:p w:rsidR="001276A5" w:rsidRDefault="004C6ED8" w:rsidP="004C6ED8">
      <w:pPr>
        <w:ind w:leftChars="-1100" w:left="-2227" w:firstLineChars="1500" w:firstLine="3037"/>
        <w:rPr>
          <w:rFonts w:ascii="HG丸ｺﾞｼｯｸM-PRO" w:eastAsia="HG丸ｺﾞｼｯｸM-PRO" w:hAnsi="HG丸ｺﾞｼｯｸM-PRO"/>
        </w:rPr>
      </w:pPr>
      <w:r>
        <w:rPr>
          <w:rFonts w:ascii="HG丸ｺﾞｼｯｸM-PRO" w:eastAsia="HG丸ｺﾞｼｯｸM-PRO" w:hAnsi="HG丸ｺﾞｼｯｸM-PRO" w:hint="eastAsia"/>
        </w:rPr>
        <w:t>日常の観察：授業態度や生活態度、友達関係に変化がないかについて気配り目配りを怠らないよう</w:t>
      </w:r>
    </w:p>
    <w:p w:rsidR="004C6ED8" w:rsidRPr="00B32525" w:rsidRDefault="004C6ED8" w:rsidP="004C6ED8">
      <w:pPr>
        <w:ind w:leftChars="-1100" w:left="-2227" w:firstLineChars="1500" w:firstLine="3037"/>
        <w:rPr>
          <w:rFonts w:ascii="HG丸ｺﾞｼｯｸM-PRO" w:eastAsia="HG丸ｺﾞｼｯｸM-PRO" w:hAnsi="HG丸ｺﾞｼｯｸM-PRO"/>
        </w:rPr>
      </w:pPr>
      <w:r>
        <w:rPr>
          <w:rFonts w:ascii="HG丸ｺﾞｼｯｸM-PRO" w:eastAsia="HG丸ｺﾞｼｯｸM-PRO" w:hAnsi="HG丸ｺﾞｼｯｸM-PRO" w:hint="eastAsia"/>
        </w:rPr>
        <w:t>にする。</w:t>
      </w:r>
    </w:p>
    <w:p w:rsidR="004C6ED8" w:rsidRPr="00B32525" w:rsidRDefault="004C6ED8" w:rsidP="004C6ED8">
      <w:pPr>
        <w:ind w:left="405" w:hangingChars="200" w:hanging="405"/>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(2) </w:t>
      </w:r>
      <w:r>
        <w:rPr>
          <w:rFonts w:ascii="HG丸ｺﾞｼｯｸM-PRO" w:eastAsia="HG丸ｺﾞｼｯｸM-PRO" w:hAnsi="HG丸ｺﾞｼｯｸM-PRO" w:hint="eastAsia"/>
        </w:rPr>
        <w:t>保護者と連携して児童を見守るため、いつでも気軽に相談できる信頼関係を築く。</w:t>
      </w:r>
    </w:p>
    <w:p w:rsidR="004C6ED8" w:rsidRPr="00B32525" w:rsidRDefault="004C6ED8" w:rsidP="004C6ED8">
      <w:pPr>
        <w:ind w:left="607" w:hangingChars="300" w:hanging="607"/>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(3) </w:t>
      </w:r>
      <w:r>
        <w:rPr>
          <w:rFonts w:ascii="HG丸ｺﾞｼｯｸM-PRO" w:eastAsia="HG丸ｺﾞｼｯｸM-PRO" w:hAnsi="HG丸ｺﾞｼｯｸM-PRO" w:hint="eastAsia"/>
        </w:rPr>
        <w:t>児童</w:t>
      </w:r>
      <w:r w:rsidRPr="00B32525">
        <w:rPr>
          <w:rFonts w:ascii="HG丸ｺﾞｼｯｸM-PRO" w:eastAsia="HG丸ｺﾞｼｯｸM-PRO" w:hAnsi="HG丸ｺﾞｼｯｸM-PRO" w:hint="eastAsia"/>
        </w:rPr>
        <w:t>、その保護者、教職員が、抵抗なくいじめに関して相談できる体制として</w:t>
      </w:r>
      <w:r w:rsidR="00C456DF">
        <w:rPr>
          <w:rFonts w:ascii="HG丸ｺﾞｼｯｸM-PRO" w:eastAsia="HG丸ｺﾞｼｯｸM-PRO" w:hAnsi="HG丸ｺﾞｼｯｸM-PRO" w:hint="eastAsia"/>
        </w:rPr>
        <w:t>「いじめ対策</w:t>
      </w:r>
      <w:r>
        <w:rPr>
          <w:rFonts w:ascii="HG丸ｺﾞｼｯｸM-PRO" w:eastAsia="HG丸ｺﾞｼｯｸM-PRO" w:hAnsi="HG丸ｺﾞｼｯｸM-PRO" w:hint="eastAsia"/>
        </w:rPr>
        <w:t>委員会」を設置する。</w:t>
      </w:r>
    </w:p>
    <w:p w:rsidR="004C6ED8" w:rsidRPr="00B32525" w:rsidRDefault="004C6ED8" w:rsidP="004C6ED8">
      <w:pPr>
        <w:ind w:leftChars="-300" w:left="-607" w:firstLineChars="450" w:firstLine="911"/>
        <w:rPr>
          <w:rFonts w:ascii="HG丸ｺﾞｼｯｸM-PRO" w:eastAsia="HG丸ｺﾞｼｯｸM-PRO" w:hAnsi="HG丸ｺﾞｼｯｸM-PRO"/>
          <w:color w:val="000000"/>
        </w:rPr>
      </w:pPr>
      <w:r w:rsidRPr="00B32525">
        <w:rPr>
          <w:rFonts w:ascii="HG丸ｺﾞｼｯｸM-PRO" w:eastAsia="HG丸ｺﾞｼｯｸM-PRO" w:hAnsi="HG丸ｺﾞｼｯｸM-PRO"/>
        </w:rPr>
        <w:t xml:space="preserve"> (4) </w:t>
      </w:r>
      <w:r>
        <w:rPr>
          <w:rFonts w:ascii="HG丸ｺﾞｼｯｸM-PRO" w:eastAsia="HG丸ｺﾞｼｯｸM-PRO" w:hAnsi="HG丸ｺﾞｼｯｸM-PRO" w:hint="eastAsia"/>
        </w:rPr>
        <w:t>学校便りや生活指導便り、ＨＰにより</w:t>
      </w:r>
      <w:r w:rsidRPr="00B32525">
        <w:rPr>
          <w:rFonts w:ascii="HG丸ｺﾞｼｯｸM-PRO" w:eastAsia="HG丸ｺﾞｼｯｸM-PRO" w:hAnsi="HG丸ｺﾞｼｯｸM-PRO" w:hint="eastAsia"/>
          <w:color w:val="000000"/>
        </w:rPr>
        <w:t>相談体制を広く周知する。</w:t>
      </w:r>
    </w:p>
    <w:p w:rsidR="004C6ED8" w:rsidRPr="00B32525" w:rsidRDefault="00C456DF" w:rsidP="004C6ED8">
      <w:pPr>
        <w:ind w:leftChars="373" w:left="75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人権教育推進委員会をはじめ、職員会議等で「いじめ対策</w:t>
      </w:r>
      <w:r w:rsidR="004C6ED8">
        <w:rPr>
          <w:rFonts w:ascii="HG丸ｺﾞｼｯｸM-PRO" w:eastAsia="HG丸ｺﾞｼｯｸM-PRO" w:hAnsi="HG丸ｺﾞｼｯｸM-PRO" w:hint="eastAsia"/>
          <w:color w:val="000000"/>
        </w:rPr>
        <w:t>委員会」が</w:t>
      </w:r>
      <w:r w:rsidR="004C6ED8" w:rsidRPr="00B32525">
        <w:rPr>
          <w:rFonts w:ascii="HG丸ｺﾞｼｯｸM-PRO" w:eastAsia="HG丸ｺﾞｼｯｸM-PRO" w:hAnsi="HG丸ｺﾞｼｯｸM-PRO" w:hint="eastAsia"/>
          <w:color w:val="000000"/>
        </w:rPr>
        <w:t>適切に機能しているかなど、定期的に体制を点検する。</w:t>
      </w:r>
    </w:p>
    <w:p w:rsidR="004C6ED8" w:rsidRDefault="004C6ED8" w:rsidP="004C6ED8">
      <w:pPr>
        <w:ind w:left="607" w:hangingChars="300" w:hanging="607"/>
        <w:rPr>
          <w:rFonts w:ascii="HG丸ｺﾞｼｯｸM-PRO" w:eastAsia="HG丸ｺﾞｼｯｸM-PRO" w:hAnsi="HG丸ｺﾞｼｯｸM-PRO"/>
        </w:rPr>
      </w:pPr>
      <w:r w:rsidRPr="00B32525">
        <w:rPr>
          <w:rFonts w:ascii="HG丸ｺﾞｼｯｸM-PRO" w:eastAsia="HG丸ｺﾞｼｯｸM-PRO" w:hAnsi="HG丸ｺﾞｼｯｸM-PRO" w:hint="eastAsia"/>
        </w:rPr>
        <w:t xml:space="preserve">　　</w:t>
      </w:r>
      <w:r w:rsidRPr="00B32525">
        <w:rPr>
          <w:rFonts w:ascii="HG丸ｺﾞｼｯｸM-PRO" w:eastAsia="HG丸ｺﾞｼｯｸM-PRO" w:hAnsi="HG丸ｺﾞｼｯｸM-PRO"/>
        </w:rPr>
        <w:t xml:space="preserve">(5) </w:t>
      </w:r>
      <w:r>
        <w:rPr>
          <w:rFonts w:ascii="HG丸ｺﾞｼｯｸM-PRO" w:eastAsia="HG丸ｺﾞｼｯｸM-PRO" w:hAnsi="HG丸ｺﾞｼｯｸM-PRO" w:hint="eastAsia"/>
        </w:rPr>
        <w:t>教育相談等で得た児童の個人情報については、関係機関等への相談前に、事前に校内でケース会議をもち取り扱いについて検討する。</w:t>
      </w:r>
    </w:p>
    <w:p w:rsidR="007E2367" w:rsidRPr="00B32525" w:rsidRDefault="007E2367" w:rsidP="004C6ED8">
      <w:pPr>
        <w:ind w:left="607" w:hangingChars="300" w:hanging="607"/>
        <w:rPr>
          <w:rFonts w:ascii="HG丸ｺﾞｼｯｸM-PRO" w:eastAsia="HG丸ｺﾞｼｯｸM-PRO" w:hAnsi="HG丸ｺﾞｼｯｸM-PRO" w:hint="eastAsia"/>
        </w:rPr>
      </w:pPr>
    </w:p>
    <w:p w:rsidR="00C305F6" w:rsidRPr="00754650" w:rsidRDefault="00C305F6" w:rsidP="00A03F44">
      <w:pPr>
        <w:ind w:left="700" w:hangingChars="300" w:hanging="700"/>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t>第４章　いじめに対する迅速な対応</w:t>
      </w:r>
    </w:p>
    <w:p w:rsidR="00C305F6" w:rsidRDefault="00C305F6" w:rsidP="007A7D41">
      <w:pPr>
        <w:ind w:left="405" w:hangingChars="200" w:hanging="405"/>
      </w:pPr>
      <w:r>
        <w:rPr>
          <w:rFonts w:hint="eastAsia"/>
        </w:rPr>
        <w:t xml:space="preserve">　</w:t>
      </w:r>
    </w:p>
    <w:p w:rsidR="00C305F6" w:rsidRPr="00E663CC" w:rsidRDefault="00C305F6" w:rsidP="007A7D41">
      <w:pPr>
        <w:ind w:leftChars="100" w:left="405" w:hangingChars="100" w:hanging="203"/>
        <w:rPr>
          <w:rFonts w:ascii="HG丸ｺﾞｼｯｸM-PRO" w:eastAsia="HG丸ｺﾞｼｯｸM-PRO" w:hAnsi="HG丸ｺﾞｼｯｸM-PRO"/>
          <w:b/>
        </w:rPr>
      </w:pPr>
      <w:r w:rsidRPr="00E663CC">
        <w:rPr>
          <w:rFonts w:ascii="HG丸ｺﾞｼｯｸM-PRO" w:eastAsia="HG丸ｺﾞｼｯｸM-PRO" w:hAnsi="HG丸ｺﾞｼｯｸM-PRO" w:hint="eastAsia"/>
          <w:b/>
        </w:rPr>
        <w:t>１　基本的な考え方</w:t>
      </w:r>
    </w:p>
    <w:p w:rsidR="00C305F6" w:rsidRPr="00E663CC" w:rsidRDefault="00C305F6" w:rsidP="007A7D41">
      <w:pPr>
        <w:ind w:leftChars="200" w:left="405" w:firstLineChars="100" w:firstLine="202"/>
        <w:rPr>
          <w:rFonts w:ascii="HG丸ｺﾞｼｯｸM-PRO" w:eastAsia="HG丸ｺﾞｼｯｸM-PRO" w:hAnsi="HG丸ｺﾞｼｯｸM-PRO"/>
        </w:rPr>
      </w:pPr>
      <w:r w:rsidRPr="00E663CC">
        <w:rPr>
          <w:rFonts w:ascii="HG丸ｺﾞｼｯｸM-PRO" w:eastAsia="HG丸ｺﾞｼｯｸM-PRO" w:hAnsi="HG丸ｺﾞｼｯｸM-PRO" w:hint="eastAsia"/>
        </w:rPr>
        <w:t>いじめ</w:t>
      </w:r>
      <w:r>
        <w:rPr>
          <w:rFonts w:ascii="HG丸ｺﾞｼｯｸM-PRO" w:eastAsia="HG丸ｺﾞｼｯｸM-PRO" w:hAnsi="HG丸ｺﾞｼｯｸM-PRO" w:hint="eastAsia"/>
        </w:rPr>
        <w:t>にあった児童</w:t>
      </w:r>
      <w:r w:rsidRPr="00E663CC">
        <w:rPr>
          <w:rFonts w:ascii="HG丸ｺﾞｼｯｸM-PRO" w:eastAsia="HG丸ｺﾞｼｯｸM-PRO" w:hAnsi="HG丸ｺﾞｼｯｸM-PRO" w:hint="eastAsia"/>
        </w:rPr>
        <w:t>の</w:t>
      </w:r>
      <w:r>
        <w:rPr>
          <w:rFonts w:ascii="HG丸ｺﾞｼｯｸM-PRO" w:eastAsia="HG丸ｺﾞｼｯｸM-PRO" w:hAnsi="HG丸ｺﾞｼｯｸM-PRO" w:hint="eastAsia"/>
        </w:rPr>
        <w:t>ケアが最も重要であるのは当然であるが、いじめ行為に及んだ児童</w:t>
      </w:r>
      <w:r w:rsidRPr="00E663CC">
        <w:rPr>
          <w:rFonts w:ascii="HG丸ｺﾞｼｯｸM-PRO" w:eastAsia="HG丸ｺﾞｼｯｸM-PRO" w:hAnsi="HG丸ｺﾞｼｯｸM-PRO" w:hint="eastAsia"/>
        </w:rPr>
        <w:t>の原因･背景を把握し指導に当たることが、再</w:t>
      </w:r>
      <w:r>
        <w:rPr>
          <w:rFonts w:ascii="HG丸ｺﾞｼｯｸM-PRO" w:eastAsia="HG丸ｺﾞｼｯｸM-PRO" w:hAnsi="HG丸ｺﾞｼｯｸM-PRO" w:hint="eastAsia"/>
        </w:rPr>
        <w:t>発防止に大切なことである。近年の事象を見るとき、いじめた児童</w:t>
      </w:r>
      <w:r w:rsidRPr="00E663CC">
        <w:rPr>
          <w:rFonts w:ascii="HG丸ｺﾞｼｯｸM-PRO" w:eastAsia="HG丸ｺﾞｼｯｸM-PRO" w:hAnsi="HG丸ｺﾞｼｯｸM-PRO" w:hint="eastAsia"/>
        </w:rPr>
        <w:t>自身が深刻な課題を有している場合が多く、相手の痛みを感じたり、行為の悪質さを自覚</w:t>
      </w:r>
      <w:r w:rsidR="00714F2C">
        <w:rPr>
          <w:rFonts w:ascii="HG丸ｺﾞｼｯｸM-PRO" w:eastAsia="HG丸ｺﾞｼｯｸM-PRO" w:hAnsi="HG丸ｺﾞｼｯｸM-PRO" w:hint="eastAsia"/>
        </w:rPr>
        <w:t>したり</w:t>
      </w:r>
      <w:r w:rsidRPr="00E663CC">
        <w:rPr>
          <w:rFonts w:ascii="HG丸ｺﾞｼｯｸM-PRO" w:eastAsia="HG丸ｺﾞｼｯｸM-PRO" w:hAnsi="HG丸ｺﾞｼｯｸM-PRO" w:hint="eastAsia"/>
        </w:rPr>
        <w:t>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w:t>
      </w:r>
    </w:p>
    <w:p w:rsidR="00C305F6" w:rsidRPr="00E663CC" w:rsidRDefault="00C305F6" w:rsidP="007A7D41">
      <w:pPr>
        <w:ind w:leftChars="200" w:left="405"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そのような、事象に関係した児童</w:t>
      </w:r>
      <w:r w:rsidRPr="00E663CC">
        <w:rPr>
          <w:rFonts w:ascii="HG丸ｺﾞｼｯｸM-PRO" w:eastAsia="HG丸ｺﾞｼｯｸM-PRO" w:hAnsi="HG丸ｺﾞｼｯｸM-PRO" w:hint="eastAsia"/>
        </w:rPr>
        <w:t>同士が、豊かな人間関係の再構築をする営みを通じて、事象の教訓化を行い教育課題へと高めることが大切である。</w:t>
      </w:r>
    </w:p>
    <w:p w:rsidR="00C305F6" w:rsidRPr="00E663CC" w:rsidRDefault="00C305F6" w:rsidP="007A7D41">
      <w:pPr>
        <w:ind w:leftChars="200" w:left="405"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具体的な児童</w:t>
      </w:r>
      <w:r w:rsidRPr="00E663CC">
        <w:rPr>
          <w:rFonts w:ascii="HG丸ｺﾞｼｯｸM-PRO" w:eastAsia="HG丸ｺﾞｼｯｸM-PRO" w:hAnsi="HG丸ｺﾞｼｯｸM-PRO" w:hint="eastAsia"/>
        </w:rPr>
        <w:t>や保護者への対応については、（別添）「</w:t>
      </w:r>
      <w:r>
        <w:rPr>
          <w:rFonts w:ascii="HG丸ｺﾞｼｯｸM-PRO" w:eastAsia="HG丸ｺﾞｼｯｸM-PRO" w:hAnsi="HG丸ｺﾞｼｯｸM-PRO" w:hint="eastAsia"/>
        </w:rPr>
        <w:t>いじめ事象生起時の対応について（平成</w:t>
      </w:r>
      <w:r>
        <w:rPr>
          <w:rFonts w:ascii="HG丸ｺﾞｼｯｸM-PRO" w:eastAsia="HG丸ｺﾞｼｯｸM-PRO" w:hAnsi="HG丸ｺﾞｼｯｸM-PRO"/>
        </w:rPr>
        <w:t>24</w:t>
      </w:r>
      <w:r>
        <w:rPr>
          <w:rFonts w:ascii="HG丸ｺﾞｼｯｸM-PRO" w:eastAsia="HG丸ｺﾞｼｯｸM-PRO" w:hAnsi="HG丸ｺﾞｼｯｸM-PRO" w:hint="eastAsia"/>
        </w:rPr>
        <w:t>年</w:t>
      </w:r>
      <w:r>
        <w:rPr>
          <w:rFonts w:ascii="HG丸ｺﾞｼｯｸM-PRO" w:eastAsia="HG丸ｺﾞｼｯｸM-PRO" w:hAnsi="HG丸ｺﾞｼｯｸM-PRO"/>
        </w:rPr>
        <w:t>9</w:t>
      </w:r>
      <w:r>
        <w:rPr>
          <w:rFonts w:ascii="HG丸ｺﾞｼｯｸM-PRO" w:eastAsia="HG丸ｺﾞｼｯｸM-PRO" w:hAnsi="HG丸ｺﾞｼｯｸM-PRO" w:hint="eastAsia"/>
        </w:rPr>
        <w:t>月市教委作成）</w:t>
      </w:r>
      <w:r w:rsidRPr="00E663CC">
        <w:rPr>
          <w:rFonts w:ascii="HG丸ｺﾞｼｯｸM-PRO" w:eastAsia="HG丸ｺﾞｼｯｸM-PRO" w:hAnsi="HG丸ｺﾞｼｯｸM-PRO" w:hint="eastAsia"/>
        </w:rPr>
        <w:t>」</w:t>
      </w:r>
      <w:r w:rsidR="00C456DF">
        <w:rPr>
          <w:rFonts w:ascii="HG丸ｺﾞｼｯｸM-PRO" w:eastAsia="HG丸ｺﾞｼｯｸM-PRO" w:hAnsi="HG丸ｺﾞｼｯｸM-PRO" w:hint="eastAsia"/>
        </w:rPr>
        <w:t>「携帯・ネット上のいじめ等への対処方法プログラム追加資料（平成２５年３月府教委作成）</w:t>
      </w:r>
      <w:r>
        <w:rPr>
          <w:rFonts w:ascii="HG丸ｺﾞｼｯｸM-PRO" w:eastAsia="HG丸ｺﾞｼｯｸM-PRO" w:hAnsi="HG丸ｺﾞｼｯｸM-PRO" w:hint="eastAsia"/>
        </w:rPr>
        <w:t>「ネット上のトラブルへの対応（平成</w:t>
      </w:r>
      <w:r>
        <w:rPr>
          <w:rFonts w:ascii="HG丸ｺﾞｼｯｸM-PRO" w:eastAsia="HG丸ｺﾞｼｯｸM-PRO" w:hAnsi="HG丸ｺﾞｼｯｸM-PRO"/>
        </w:rPr>
        <w:t>25</w:t>
      </w:r>
      <w:r>
        <w:rPr>
          <w:rFonts w:ascii="HG丸ｺﾞｼｯｸM-PRO" w:eastAsia="HG丸ｺﾞｼｯｸM-PRO" w:hAnsi="HG丸ｺﾞｼｯｸM-PRO" w:hint="eastAsia"/>
        </w:rPr>
        <w:t>年</w:t>
      </w:r>
      <w:r>
        <w:rPr>
          <w:rFonts w:ascii="HG丸ｺﾞｼｯｸM-PRO" w:eastAsia="HG丸ｺﾞｼｯｸM-PRO" w:hAnsi="HG丸ｺﾞｼｯｸM-PRO"/>
        </w:rPr>
        <w:t>10</w:t>
      </w:r>
      <w:r>
        <w:rPr>
          <w:rFonts w:ascii="HG丸ｺﾞｼｯｸM-PRO" w:eastAsia="HG丸ｺﾞｼｯｸM-PRO" w:hAnsi="HG丸ｺﾞｼｯｸM-PRO" w:hint="eastAsia"/>
        </w:rPr>
        <w:t>月市教委作成）」</w:t>
      </w:r>
      <w:r w:rsidRPr="00E663CC">
        <w:rPr>
          <w:rFonts w:ascii="HG丸ｺﾞｼｯｸM-PRO" w:eastAsia="HG丸ｺﾞｼｯｸM-PRO" w:hAnsi="HG丸ｺﾞｼｯｸM-PRO" w:hint="eastAsia"/>
        </w:rPr>
        <w:t>を参考にして、外部機関とも連携する。</w:t>
      </w:r>
    </w:p>
    <w:p w:rsidR="00C305F6" w:rsidRPr="00C456DF" w:rsidRDefault="00C305F6" w:rsidP="003F2A07">
      <w:pPr>
        <w:rPr>
          <w:rFonts w:ascii="HG丸ｺﾞｼｯｸM-PRO" w:eastAsia="HG丸ｺﾞｼｯｸM-PRO" w:hAnsi="HG丸ｺﾞｼｯｸM-PRO"/>
        </w:rPr>
      </w:pPr>
    </w:p>
    <w:p w:rsidR="00C305F6" w:rsidRPr="00E663CC" w:rsidRDefault="00C305F6" w:rsidP="007A7D41">
      <w:pPr>
        <w:ind w:left="405" w:hangingChars="200" w:hanging="405"/>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２　いじめ発見・通報を受けたときの対応</w:t>
      </w:r>
    </w:p>
    <w:p w:rsidR="00C305F6" w:rsidRPr="00E663CC" w:rsidRDefault="00C305F6" w:rsidP="007A7D41">
      <w:pPr>
        <w:ind w:left="607" w:hangingChars="300" w:hanging="607"/>
        <w:rPr>
          <w:rFonts w:ascii="HG丸ｺﾞｼｯｸM-PRO" w:eastAsia="HG丸ｺﾞｼｯｸM-PRO" w:hAnsi="HG丸ｺﾞｼｯｸM-PRO"/>
          <w:color w:val="000000"/>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color w:val="000000"/>
        </w:rPr>
        <w:t>いじめの疑いがある場合、ささいな兆候であっても、いじめの疑いがある行為には、早い段階から的確に関わる。</w:t>
      </w:r>
    </w:p>
    <w:p w:rsidR="00C305F6" w:rsidRPr="00E663CC" w:rsidRDefault="00C305F6" w:rsidP="007A7D41">
      <w:pPr>
        <w:ind w:leftChars="300" w:left="607" w:firstLineChars="100" w:firstLine="202"/>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color w:val="000000"/>
          <w:u w:val="single"/>
        </w:rPr>
        <w:t>遊びや悪ふざけなど、いじめと</w:t>
      </w:r>
      <w:r>
        <w:rPr>
          <w:rFonts w:ascii="HG丸ｺﾞｼｯｸM-PRO" w:eastAsia="HG丸ｺﾞｼｯｸM-PRO" w:hAnsi="HG丸ｺﾞｼｯｸM-PRO" w:hint="eastAsia"/>
          <w:color w:val="000000"/>
          <w:u w:val="single"/>
        </w:rPr>
        <w:t>疑われる行為を発見した場合、その場でその行為を止め、児童</w:t>
      </w:r>
      <w:r w:rsidRPr="00E663CC">
        <w:rPr>
          <w:rFonts w:ascii="HG丸ｺﾞｼｯｸM-PRO" w:eastAsia="HG丸ｺﾞｼｯｸM-PRO" w:hAnsi="HG丸ｺﾞｼｯｸM-PRO" w:hint="eastAsia"/>
          <w:color w:val="000000"/>
          <w:u w:val="single"/>
        </w:rPr>
        <w:t>や保護者から「いじめではないか」との相談や訴えがあった場合には、真摯に傾聴する。</w:t>
      </w:r>
    </w:p>
    <w:p w:rsidR="00C305F6" w:rsidRPr="00E663CC" w:rsidRDefault="00C305F6" w:rsidP="007A7D41">
      <w:pPr>
        <w:ind w:leftChars="300" w:left="607" w:firstLineChars="100" w:firstLine="202"/>
        <w:rPr>
          <w:rFonts w:ascii="HG丸ｺﾞｼｯｸM-PRO" w:eastAsia="HG丸ｺﾞｼｯｸM-PRO" w:hAnsi="HG丸ｺﾞｼｯｸM-PRO"/>
          <w:u w:val="single"/>
        </w:rPr>
      </w:pPr>
      <w:r>
        <w:rPr>
          <w:rFonts w:ascii="HG丸ｺﾞｼｯｸM-PRO" w:eastAsia="HG丸ｺﾞｼｯｸM-PRO" w:hAnsi="HG丸ｺﾞｼｯｸM-PRO" w:hint="eastAsia"/>
          <w:color w:val="000000"/>
          <w:u w:val="single"/>
        </w:rPr>
        <w:t>その際、いじめられた児童やいじめを知らせてきた児童</w:t>
      </w:r>
      <w:r w:rsidRPr="00E663CC">
        <w:rPr>
          <w:rFonts w:ascii="HG丸ｺﾞｼｯｸM-PRO" w:eastAsia="HG丸ｺﾞｼｯｸM-PRO" w:hAnsi="HG丸ｺﾞｼｯｸM-PRO" w:hint="eastAsia"/>
          <w:color w:val="000000"/>
          <w:u w:val="single"/>
        </w:rPr>
        <w:t>の安全を確保するよう配慮する。</w:t>
      </w:r>
    </w:p>
    <w:p w:rsidR="00714F2C" w:rsidRPr="00E663CC" w:rsidRDefault="00714F2C" w:rsidP="007A7D41">
      <w:pPr>
        <w:ind w:left="405" w:hangingChars="200" w:hanging="405"/>
        <w:rPr>
          <w:rFonts w:ascii="HG丸ｺﾞｼｯｸM-PRO" w:eastAsia="HG丸ｺﾞｼｯｸM-PRO" w:hAnsi="HG丸ｺﾞｼｯｸM-PRO"/>
        </w:rPr>
      </w:pPr>
    </w:p>
    <w:p w:rsidR="00C305F6" w:rsidRPr="00E663CC" w:rsidRDefault="00C305F6" w:rsidP="007A7D41">
      <w:pPr>
        <w:ind w:left="607" w:hangingChars="300" w:hanging="607"/>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00215674">
        <w:rPr>
          <w:rFonts w:ascii="HG丸ｺﾞｼｯｸM-PRO" w:eastAsia="HG丸ｺﾞｼｯｸM-PRO" w:hAnsi="HG丸ｺﾞｼｯｸM-PRO" w:hint="eastAsia"/>
          <w:color w:val="000000"/>
        </w:rPr>
        <w:t>教職員は一人で抱え込まず、速やかに学校長</w:t>
      </w:r>
      <w:r w:rsidR="00A03F44">
        <w:rPr>
          <w:rFonts w:ascii="HG丸ｺﾞｼｯｸM-PRO" w:eastAsia="HG丸ｺﾞｼｯｸM-PRO" w:hAnsi="HG丸ｺﾞｼｯｸM-PRO" w:hint="eastAsia"/>
          <w:color w:val="000000"/>
        </w:rPr>
        <w:t>や生活指導主担</w:t>
      </w:r>
      <w:r w:rsidRPr="00E663CC">
        <w:rPr>
          <w:rFonts w:ascii="HG丸ｺﾞｼｯｸM-PRO" w:eastAsia="HG丸ｺﾞｼｯｸM-PRO" w:hAnsi="HG丸ｺﾞｼｯｸM-PRO" w:hint="eastAsia"/>
          <w:color w:val="000000"/>
        </w:rPr>
        <w:t>に報告し、いじめの防止等の対策のための組織（いじめ対策委員会）と情報を共有する。</w:t>
      </w:r>
      <w:r>
        <w:rPr>
          <w:rFonts w:ascii="HG丸ｺﾞｼｯｸM-PRO" w:eastAsia="HG丸ｺﾞｼｯｸM-PRO" w:hAnsi="HG丸ｺﾞｼｯｸM-PRO" w:hint="eastAsia"/>
          <w:color w:val="000000"/>
          <w:u w:val="single"/>
        </w:rPr>
        <w:t>その後は、当該組織が中心となって、速やかに関係児童</w:t>
      </w:r>
      <w:r w:rsidRPr="00E663CC">
        <w:rPr>
          <w:rFonts w:ascii="HG丸ｺﾞｼｯｸM-PRO" w:eastAsia="HG丸ｺﾞｼｯｸM-PRO" w:hAnsi="HG丸ｺﾞｼｯｸM-PRO" w:hint="eastAsia"/>
          <w:color w:val="000000"/>
          <w:u w:val="single"/>
        </w:rPr>
        <w:t>から事情を聴き取るなどして、いじめの事実の有無の確認を行う。</w:t>
      </w:r>
    </w:p>
    <w:p w:rsidR="00C305F6" w:rsidRPr="00E663CC" w:rsidRDefault="00C305F6" w:rsidP="007A7D41">
      <w:pPr>
        <w:ind w:left="607" w:hangingChars="300" w:hanging="607"/>
        <w:rPr>
          <w:rFonts w:ascii="HG丸ｺﾞｼｯｸM-PRO" w:eastAsia="HG丸ｺﾞｼｯｸM-PRO" w:hAnsi="HG丸ｺﾞｼｯｸM-PRO"/>
        </w:rPr>
      </w:pPr>
    </w:p>
    <w:p w:rsidR="00C305F6" w:rsidRPr="00E663CC" w:rsidRDefault="00C305F6" w:rsidP="007A7D41">
      <w:pPr>
        <w:ind w:left="607" w:hangingChars="300" w:hanging="607"/>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sidRPr="00E663CC">
        <w:rPr>
          <w:rFonts w:ascii="HG丸ｺﾞｼｯｸM-PRO" w:eastAsia="HG丸ｺﾞｼｯｸM-PRO" w:hAnsi="HG丸ｺﾞｼｯｸM-PRO" w:hint="eastAsia"/>
          <w:color w:val="000000"/>
        </w:rPr>
        <w:t>事実確認の結果、いじめが認知された場合、管理職が</w:t>
      </w:r>
      <w:r>
        <w:rPr>
          <w:rFonts w:ascii="HG丸ｺﾞｼｯｸM-PRO" w:eastAsia="HG丸ｺﾞｼｯｸM-PRO" w:hAnsi="HG丸ｺﾞｼｯｸM-PRO" w:hint="eastAsia"/>
          <w:color w:val="000000"/>
        </w:rPr>
        <w:t>市教委</w:t>
      </w:r>
      <w:r w:rsidR="00FD05E5">
        <w:rPr>
          <w:rFonts w:ascii="HG丸ｺﾞｼｯｸM-PRO" w:eastAsia="HG丸ｺﾞｼｯｸM-PRO" w:hAnsi="HG丸ｺﾞｼｯｸM-PRO" w:hint="eastAsia"/>
          <w:color w:val="000000"/>
        </w:rPr>
        <w:t>に報告し</w:t>
      </w:r>
      <w:r w:rsidRPr="00E663CC">
        <w:rPr>
          <w:rFonts w:ascii="HG丸ｺﾞｼｯｸM-PRO" w:eastAsia="HG丸ｺﾞｼｯｸM-PRO" w:hAnsi="HG丸ｺﾞｼｯｸM-PRO" w:hint="eastAsia"/>
          <w:color w:val="000000"/>
        </w:rPr>
        <w:t>相談する</w:t>
      </w:r>
      <w:r w:rsidR="00FD05E5">
        <w:rPr>
          <w:rFonts w:ascii="HG丸ｺﾞｼｯｸM-PRO" w:eastAsia="HG丸ｺﾞｼｯｸM-PRO" w:hAnsi="HG丸ｺﾞｼｯｸM-PRO" w:hint="eastAsia"/>
          <w:color w:val="000000"/>
        </w:rPr>
        <w:t>と共に、『いじめ対策委員会』を開催し、『五つのレベルに応じた問題行動への対応チャート』</w:t>
      </w:r>
      <w:r w:rsidR="0072391C">
        <w:rPr>
          <w:rFonts w:ascii="HG丸ｺﾞｼｯｸM-PRO" w:eastAsia="HG丸ｺﾞｼｯｸM-PRO" w:hAnsi="HG丸ｺﾞｼｯｸM-PRO" w:hint="eastAsia"/>
          <w:color w:val="000000"/>
        </w:rPr>
        <w:t>（添付資料）</w:t>
      </w:r>
      <w:r w:rsidR="00FD05E5">
        <w:rPr>
          <w:rFonts w:ascii="HG丸ｺﾞｼｯｸM-PRO" w:eastAsia="HG丸ｺﾞｼｯｸM-PRO" w:hAnsi="HG丸ｺﾞｼｯｸM-PRO" w:hint="eastAsia"/>
          <w:color w:val="000000"/>
        </w:rPr>
        <w:t>に基づき、認知されたいじめがどのレベルであるのかを判断し、対応方法を検討する。</w:t>
      </w:r>
    </w:p>
    <w:p w:rsidR="00C305F6" w:rsidRPr="00E663CC" w:rsidRDefault="00C305F6" w:rsidP="007A7D41">
      <w:pPr>
        <w:ind w:left="405" w:hangingChars="200" w:hanging="405"/>
        <w:rPr>
          <w:rFonts w:ascii="HG丸ｺﾞｼｯｸM-PRO" w:eastAsia="HG丸ｺﾞｼｯｸM-PRO" w:hAnsi="HG丸ｺﾞｼｯｸM-PRO"/>
        </w:rPr>
      </w:pPr>
    </w:p>
    <w:p w:rsidR="00C305F6" w:rsidRPr="00E663CC" w:rsidRDefault="00C305F6" w:rsidP="007A7D41">
      <w:pPr>
        <w:ind w:left="607" w:hangingChars="300" w:hanging="607"/>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(4) </w:t>
      </w:r>
      <w:r w:rsidRPr="00E663CC">
        <w:rPr>
          <w:rFonts w:ascii="HG丸ｺﾞｼｯｸM-PRO" w:eastAsia="HG丸ｺﾞｼｯｸM-PRO" w:hAnsi="HG丸ｺﾞｼｯｸM-PRO" w:hint="eastAsia"/>
        </w:rPr>
        <w:t>被害・加害の保護者への連絡については、</w:t>
      </w:r>
      <w:r w:rsidRPr="00E663CC">
        <w:rPr>
          <w:rFonts w:ascii="HG丸ｺﾞｼｯｸM-PRO" w:eastAsia="HG丸ｺﾞｼｯｸM-PRO" w:hAnsi="HG丸ｺﾞｼｯｸM-PRO" w:hint="eastAsia"/>
          <w:u w:val="single"/>
        </w:rPr>
        <w:t>家庭訪問等により直接会って、より丁寧に行う。</w:t>
      </w:r>
    </w:p>
    <w:p w:rsidR="00C305F6" w:rsidRPr="00E663CC" w:rsidRDefault="00C305F6" w:rsidP="007A7D41">
      <w:pPr>
        <w:ind w:left="607" w:hangingChars="300" w:hanging="607"/>
        <w:rPr>
          <w:rFonts w:ascii="HG丸ｺﾞｼｯｸM-PRO" w:eastAsia="HG丸ｺﾞｼｯｸM-PRO" w:hAnsi="HG丸ｺﾞｼｯｸM-PRO"/>
        </w:rPr>
      </w:pPr>
    </w:p>
    <w:p w:rsidR="00C305F6" w:rsidRDefault="00C305F6" w:rsidP="007A7D41">
      <w:pPr>
        <w:ind w:left="547" w:hangingChars="270" w:hanging="547"/>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(5) </w:t>
      </w:r>
      <w:r w:rsidRPr="00E663CC">
        <w:rPr>
          <w:rFonts w:ascii="HG丸ｺﾞｼｯｸM-PRO" w:eastAsia="HG丸ｺﾞｼｯｸM-PRO" w:hAnsi="HG丸ｺﾞｼｯｸM-PRO" w:hint="eastAsia"/>
          <w:color w:val="000000"/>
          <w:u w:val="single"/>
        </w:rPr>
        <w:t>いじめが犯罪行為として</w:t>
      </w:r>
      <w:r>
        <w:rPr>
          <w:rFonts w:ascii="HG丸ｺﾞｼｯｸM-PRO" w:eastAsia="HG丸ｺﾞｼｯｸM-PRO" w:hAnsi="HG丸ｺﾞｼｯｸM-PRO" w:hint="eastAsia"/>
          <w:color w:val="000000"/>
          <w:u w:val="single"/>
        </w:rPr>
        <w:t>取り扱われるべきものと認められるときは、いじめられている児童</w:t>
      </w:r>
      <w:r w:rsidRPr="00E663CC">
        <w:rPr>
          <w:rFonts w:ascii="HG丸ｺﾞｼｯｸM-PRO" w:eastAsia="HG丸ｺﾞｼｯｸM-PRO" w:hAnsi="HG丸ｺﾞｼｯｸM-PRO" w:hint="eastAsia"/>
          <w:color w:val="000000"/>
          <w:u w:val="single"/>
        </w:rPr>
        <w:t>を徹底して守り通すという</w:t>
      </w:r>
      <w:r>
        <w:rPr>
          <w:rFonts w:ascii="HG丸ｺﾞｼｯｸM-PRO" w:eastAsia="HG丸ｺﾞｼｯｸM-PRO" w:hAnsi="HG丸ｺﾞｼｯｸM-PRO" w:hint="eastAsia"/>
          <w:color w:val="000000"/>
          <w:u w:val="single"/>
        </w:rPr>
        <w:t>観点から、所轄警察署と相談し、対応方針を検討する。なお、児童</w:t>
      </w:r>
      <w:r w:rsidRPr="00E663CC">
        <w:rPr>
          <w:rFonts w:ascii="HG丸ｺﾞｼｯｸM-PRO" w:eastAsia="HG丸ｺﾞｼｯｸM-PRO" w:hAnsi="HG丸ｺﾞｼｯｸM-PRO" w:hint="eastAsia"/>
          <w:color w:val="000000"/>
          <w:u w:val="single"/>
        </w:rPr>
        <w:t>の生命、身体又は財産に重大な被害が生じるおそれがあるときは、直ちに所轄警察署に通報し、適切に援助を求める。</w:t>
      </w:r>
    </w:p>
    <w:p w:rsidR="00FD05E5" w:rsidRPr="00E663CC" w:rsidRDefault="00FD05E5" w:rsidP="007A7D41">
      <w:pPr>
        <w:ind w:left="547" w:hangingChars="270" w:hanging="547"/>
        <w:rPr>
          <w:rFonts w:ascii="HG丸ｺﾞｼｯｸM-PRO" w:eastAsia="HG丸ｺﾞｼｯｸM-PRO" w:hAnsi="HG丸ｺﾞｼｯｸM-PRO"/>
          <w:color w:val="000000"/>
          <w:u w:val="single"/>
        </w:rPr>
      </w:pPr>
    </w:p>
    <w:p w:rsidR="00C305F6" w:rsidRPr="00E663CC" w:rsidRDefault="00C305F6" w:rsidP="007A7D41">
      <w:pPr>
        <w:ind w:left="405" w:hangingChars="200" w:hanging="405"/>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00A03F44">
        <w:rPr>
          <w:rFonts w:ascii="HG丸ｺﾞｼｯｸM-PRO" w:eastAsia="HG丸ｺﾞｼｯｸM-PRO" w:hAnsi="HG丸ｺﾞｼｯｸM-PRO" w:hint="eastAsia"/>
          <w:b/>
        </w:rPr>
        <w:t>３　いじめられた児童</w:t>
      </w:r>
      <w:r w:rsidRPr="00E663CC">
        <w:rPr>
          <w:rFonts w:ascii="HG丸ｺﾞｼｯｸM-PRO" w:eastAsia="HG丸ｺﾞｼｯｸM-PRO" w:hAnsi="HG丸ｺﾞｼｯｸM-PRO" w:hint="eastAsia"/>
          <w:b/>
        </w:rPr>
        <w:t>又はその保護者への支援</w:t>
      </w:r>
    </w:p>
    <w:p w:rsidR="00C305F6" w:rsidRPr="00E663CC" w:rsidRDefault="00C305F6" w:rsidP="007A7D41">
      <w:pPr>
        <w:ind w:left="607" w:hangingChars="300" w:hanging="607"/>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Pr>
          <w:rFonts w:ascii="HG丸ｺﾞｼｯｸM-PRO" w:eastAsia="HG丸ｺﾞｼｯｸM-PRO" w:hAnsi="HG丸ｺﾞｼｯｸM-PRO" w:hint="eastAsia"/>
          <w:color w:val="000000"/>
        </w:rPr>
        <w:t>いじめた児童の別室指導や出席停止などにより、いじめられた児童</w:t>
      </w:r>
      <w:r w:rsidRPr="00E663CC">
        <w:rPr>
          <w:rFonts w:ascii="HG丸ｺﾞｼｯｸM-PRO" w:eastAsia="HG丸ｺﾞｼｯｸM-PRO" w:hAnsi="HG丸ｺﾞｼｯｸM-PRO" w:hint="eastAsia"/>
          <w:color w:val="000000"/>
        </w:rPr>
        <w:t>が落ち着いて教育を受けられる環境を確保し、</w:t>
      </w:r>
      <w:r>
        <w:rPr>
          <w:rFonts w:ascii="HG丸ｺﾞｼｯｸM-PRO" w:eastAsia="HG丸ｺﾞｼｯｸM-PRO" w:hAnsi="HG丸ｺﾞｼｯｸM-PRO" w:hint="eastAsia"/>
          <w:color w:val="000000"/>
          <w:u w:val="single"/>
        </w:rPr>
        <w:t>いじめられた児童</w:t>
      </w:r>
      <w:r w:rsidRPr="00E663CC">
        <w:rPr>
          <w:rFonts w:ascii="HG丸ｺﾞｼｯｸM-PRO" w:eastAsia="HG丸ｺﾞｼｯｸM-PRO" w:hAnsi="HG丸ｺﾞｼｯｸM-PRO" w:hint="eastAsia"/>
          <w:color w:val="000000"/>
          <w:u w:val="single"/>
        </w:rPr>
        <w:t>に寄り添い支える体制をつくる。その際、</w:t>
      </w:r>
      <w:r>
        <w:rPr>
          <w:rFonts w:ascii="HG丸ｺﾞｼｯｸM-PRO" w:eastAsia="HG丸ｺﾞｼｯｸM-PRO" w:hAnsi="HG丸ｺﾞｼｯｸM-PRO" w:hint="eastAsia"/>
          <w:color w:val="000000"/>
          <w:u w:val="single"/>
        </w:rPr>
        <w:t>いじめられた児童</w:t>
      </w:r>
      <w:r w:rsidRPr="00E663CC">
        <w:rPr>
          <w:rFonts w:ascii="HG丸ｺﾞｼｯｸM-PRO" w:eastAsia="HG丸ｺﾞｼｯｸM-PRO" w:hAnsi="HG丸ｺﾞｼｯｸM-PRO" w:hint="eastAsia"/>
          <w:color w:val="000000"/>
          <w:u w:val="single"/>
        </w:rPr>
        <w:t>にとって信頼できる人（親しい友人や教職員、家族、地域の人等）と連携し、いじめ対策委員会が中心となって対応する。</w:t>
      </w:r>
      <w:r w:rsidRPr="00E663CC">
        <w:rPr>
          <w:rFonts w:ascii="HG丸ｺﾞｼｯｸM-PRO" w:eastAsia="HG丸ｺﾞｼｯｸM-PRO" w:hAnsi="HG丸ｺﾞｼｯｸM-PRO" w:hint="eastAsia"/>
          <w:color w:val="000000"/>
        </w:rPr>
        <w:t>状況に応じて、</w:t>
      </w:r>
      <w:r w:rsidRPr="00E663CC">
        <w:rPr>
          <w:rFonts w:ascii="HG丸ｺﾞｼｯｸM-PRO" w:eastAsia="HG丸ｺﾞｼｯｸM-PRO" w:hAnsi="HG丸ｺﾞｼｯｸM-PRO" w:hint="eastAsia"/>
          <w:color w:val="000000"/>
          <w:u w:val="single"/>
        </w:rPr>
        <w:t>スクールカウンセラーの協力を得て対応を行う。</w:t>
      </w:r>
    </w:p>
    <w:p w:rsidR="00C305F6" w:rsidRPr="00E663CC" w:rsidRDefault="00C305F6" w:rsidP="007A7D41">
      <w:pPr>
        <w:ind w:left="607" w:hangingChars="300" w:hanging="607"/>
        <w:rPr>
          <w:rFonts w:ascii="HG丸ｺﾞｼｯｸM-PRO" w:eastAsia="HG丸ｺﾞｼｯｸM-PRO" w:hAnsi="HG丸ｺﾞｼｯｸM-PRO"/>
        </w:rPr>
      </w:pPr>
    </w:p>
    <w:p w:rsidR="00C305F6" w:rsidRPr="00E663CC" w:rsidRDefault="00C305F6" w:rsidP="007A7D41">
      <w:pPr>
        <w:ind w:left="405" w:hangingChars="200" w:hanging="405"/>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00A03F44">
        <w:rPr>
          <w:rFonts w:ascii="HG丸ｺﾞｼｯｸM-PRO" w:eastAsia="HG丸ｺﾞｼｯｸM-PRO" w:hAnsi="HG丸ｺﾞｼｯｸM-PRO" w:hint="eastAsia"/>
          <w:b/>
        </w:rPr>
        <w:t>４　いじめた児童</w:t>
      </w:r>
      <w:r w:rsidRPr="00E663CC">
        <w:rPr>
          <w:rFonts w:ascii="HG丸ｺﾞｼｯｸM-PRO" w:eastAsia="HG丸ｺﾞｼｯｸM-PRO" w:hAnsi="HG丸ｺﾞｼｯｸM-PRO" w:hint="eastAsia"/>
          <w:b/>
        </w:rPr>
        <w:t>への指導又はその保護者への助言</w:t>
      </w:r>
    </w:p>
    <w:p w:rsidR="00C305F6" w:rsidRPr="00E663CC" w:rsidRDefault="00C305F6" w:rsidP="007A7D41">
      <w:pPr>
        <w:ind w:left="607" w:hangingChars="300" w:hanging="607"/>
        <w:rPr>
          <w:rFonts w:ascii="HG丸ｺﾞｼｯｸM-PRO" w:eastAsia="HG丸ｺﾞｼｯｸM-PRO" w:hAnsi="HG丸ｺﾞｼｯｸM-PRO"/>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u w:val="single"/>
        </w:rPr>
        <w:t>速やかにいじめを止めさせた上で、</w:t>
      </w:r>
      <w:r>
        <w:rPr>
          <w:rFonts w:ascii="HG丸ｺﾞｼｯｸM-PRO" w:eastAsia="HG丸ｺﾞｼｯｸM-PRO" w:hAnsi="HG丸ｺﾞｼｯｸM-PRO" w:hint="eastAsia"/>
        </w:rPr>
        <w:t>いじめたとされる児童</w:t>
      </w:r>
      <w:r w:rsidRPr="00E663CC">
        <w:rPr>
          <w:rFonts w:ascii="HG丸ｺﾞｼｯｸM-PRO" w:eastAsia="HG丸ｺﾞｼｯｸM-PRO" w:hAnsi="HG丸ｺﾞｼｯｸM-PRO" w:hint="eastAsia"/>
        </w:rPr>
        <w:t>からも</w:t>
      </w:r>
      <w:r w:rsidRPr="00E663CC">
        <w:rPr>
          <w:rFonts w:ascii="HG丸ｺﾞｼｯｸM-PRO" w:eastAsia="HG丸ｺﾞｼｯｸM-PRO" w:hAnsi="HG丸ｺﾞｼｯｸM-PRO" w:hint="eastAsia"/>
          <w:u w:val="single"/>
        </w:rPr>
        <w:t>事実関係の聴取を行う。</w:t>
      </w:r>
    </w:p>
    <w:p w:rsidR="00C305F6" w:rsidRPr="00E663CC" w:rsidRDefault="00C305F6" w:rsidP="007A7D41">
      <w:pPr>
        <w:ind w:leftChars="300" w:left="607" w:firstLineChars="100" w:firstLine="202"/>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いじめに関わったとされる児童</w:t>
      </w:r>
      <w:r w:rsidRPr="00E663CC">
        <w:rPr>
          <w:rFonts w:ascii="HG丸ｺﾞｼｯｸM-PRO" w:eastAsia="HG丸ｺﾞｼｯｸM-PRO" w:hAnsi="HG丸ｺﾞｼｯｸM-PRO" w:hint="eastAsia"/>
          <w:u w:val="single"/>
        </w:rPr>
        <w:t>からの聴取にあたっては、個別に行うなどの配慮をする。</w:t>
      </w:r>
    </w:p>
    <w:p w:rsidR="00C305F6" w:rsidRPr="00E663CC" w:rsidRDefault="00C305F6" w:rsidP="007A7D41">
      <w:pPr>
        <w:ind w:left="607" w:hangingChars="300" w:hanging="607"/>
        <w:rPr>
          <w:rFonts w:ascii="HG丸ｺﾞｼｯｸM-PRO" w:eastAsia="HG丸ｺﾞｼｯｸM-PRO" w:hAnsi="HG丸ｺﾞｼｯｸM-PRO"/>
        </w:rPr>
      </w:pPr>
    </w:p>
    <w:p w:rsidR="00C305F6" w:rsidRDefault="00C305F6" w:rsidP="007A7D41">
      <w:pPr>
        <w:ind w:left="607" w:hangingChars="300" w:hanging="607"/>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Pr="00E663CC">
        <w:rPr>
          <w:rFonts w:ascii="HG丸ｺﾞｼｯｸM-PRO" w:eastAsia="HG丸ｺﾞｼｯｸM-PRO" w:hAnsi="HG丸ｺﾞｼｯｸM-PRO" w:hint="eastAsia"/>
          <w:u w:val="single"/>
        </w:rPr>
        <w:t>事実関係を聴取した後は、迅速に</w:t>
      </w:r>
      <w:r>
        <w:rPr>
          <w:rFonts w:ascii="HG丸ｺﾞｼｯｸM-PRO" w:eastAsia="HG丸ｺﾞｼｯｸM-PRO" w:hAnsi="HG丸ｺﾞｼｯｸM-PRO" w:hint="eastAsia"/>
          <w:color w:val="000000"/>
          <w:u w:val="single"/>
        </w:rPr>
        <w:t>いじめた児童</w:t>
      </w:r>
      <w:r w:rsidRPr="00E663CC">
        <w:rPr>
          <w:rFonts w:ascii="HG丸ｺﾞｼｯｸM-PRO" w:eastAsia="HG丸ｺﾞｼｯｸM-PRO" w:hAnsi="HG丸ｺﾞｼｯｸM-PRO" w:hint="eastAsia"/>
          <w:color w:val="000000"/>
          <w:u w:val="single"/>
        </w:rPr>
        <w:t>の保護者と連携し、協力を求めるとともに、継続的な助言を行う。</w:t>
      </w:r>
    </w:p>
    <w:p w:rsidR="007E2367" w:rsidRPr="00E663CC" w:rsidRDefault="007E2367" w:rsidP="007A7D41">
      <w:pPr>
        <w:ind w:left="607" w:hangingChars="300" w:hanging="607"/>
        <w:rPr>
          <w:rFonts w:ascii="HG丸ｺﾞｼｯｸM-PRO" w:eastAsia="HG丸ｺﾞｼｯｸM-PRO" w:hAnsi="HG丸ｺﾞｼｯｸM-PRO" w:hint="eastAsia"/>
        </w:rPr>
      </w:pPr>
    </w:p>
    <w:p w:rsidR="00C305F6" w:rsidRPr="00E663CC" w:rsidRDefault="00C305F6" w:rsidP="007A7D41">
      <w:pPr>
        <w:ind w:left="607" w:hangingChars="300" w:hanging="607"/>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Pr>
          <w:rFonts w:ascii="HG丸ｺﾞｼｯｸM-PRO" w:eastAsia="HG丸ｺﾞｼｯｸM-PRO" w:hAnsi="HG丸ｺﾞｼｯｸM-PRO" w:hint="eastAsia"/>
        </w:rPr>
        <w:t>いじめた児童</w:t>
      </w:r>
      <w:r w:rsidRPr="00E663CC">
        <w:rPr>
          <w:rFonts w:ascii="HG丸ｺﾞｼｯｸM-PRO" w:eastAsia="HG丸ｺﾞｼｯｸM-PRO" w:hAnsi="HG丸ｺﾞｼｯｸM-PRO" w:hint="eastAsia"/>
        </w:rPr>
        <w:t>への指導に当たっては、</w:t>
      </w:r>
      <w:r w:rsidRPr="00E663CC">
        <w:rPr>
          <w:rFonts w:ascii="HG丸ｺﾞｼｯｸM-PRO" w:eastAsia="HG丸ｺﾞｼｯｸM-PRO" w:hAnsi="HG丸ｺﾞｼｯｸM-PRO" w:hint="eastAsia"/>
          <w:u w:val="single"/>
        </w:rPr>
        <w:t>いじめは人格を傷つけ、生命、身体又は財産を脅かす行為であることを理解させ、自らの行為の責任を自覚させる。</w:t>
      </w:r>
      <w:r>
        <w:rPr>
          <w:rFonts w:ascii="HG丸ｺﾞｼｯｸM-PRO" w:eastAsia="HG丸ｺﾞｼｯｸM-PRO" w:hAnsi="HG丸ｺﾞｼｯｸM-PRO" w:hint="eastAsia"/>
        </w:rPr>
        <w:t>なお、いじめた児童が抱える問題など、いじめの背景にも目を向け、当該児童</w:t>
      </w:r>
      <w:r w:rsidRPr="00E663CC">
        <w:rPr>
          <w:rFonts w:ascii="HG丸ｺﾞｼｯｸM-PRO" w:eastAsia="HG丸ｺﾞｼｯｸM-PRO" w:hAnsi="HG丸ｺﾞｼｯｸM-PRO" w:hint="eastAsia"/>
        </w:rPr>
        <w:t>の安心・安全、健全な人格の発達に配慮する。</w:t>
      </w:r>
    </w:p>
    <w:p w:rsidR="00C305F6" w:rsidRPr="00E663CC" w:rsidRDefault="00C305F6" w:rsidP="007A7D41">
      <w:pPr>
        <w:ind w:leftChars="300" w:left="607" w:firstLineChars="100" w:firstLine="202"/>
        <w:rPr>
          <w:rFonts w:ascii="HG丸ｺﾞｼｯｸM-PRO" w:eastAsia="HG丸ｺﾞｼｯｸM-PRO" w:hAnsi="HG丸ｺﾞｼｯｸM-PRO"/>
        </w:rPr>
      </w:pPr>
      <w:r w:rsidRPr="00E663CC">
        <w:rPr>
          <w:rFonts w:ascii="HG丸ｺﾞｼｯｸM-PRO" w:eastAsia="HG丸ｺﾞｼｯｸM-PRO" w:hAnsi="HG丸ｺﾞｼｯｸM-PRO" w:hint="eastAsia"/>
          <w:u w:val="single"/>
        </w:rPr>
        <w:t>その指導にあたり、学校は、複数の教職員が連携し、必要に応じてスクールカウンセラーの協力を得て、組織的に、いじめをやめさせ、その再発を防止する措置をとる。</w:t>
      </w:r>
    </w:p>
    <w:p w:rsidR="00C305F6" w:rsidRPr="00E663CC" w:rsidRDefault="00C305F6" w:rsidP="002C757F">
      <w:pPr>
        <w:rPr>
          <w:rFonts w:ascii="HG丸ｺﾞｼｯｸM-PRO" w:eastAsia="HG丸ｺﾞｼｯｸM-PRO" w:hAnsi="HG丸ｺﾞｼｯｸM-PRO"/>
        </w:rPr>
      </w:pPr>
    </w:p>
    <w:p w:rsidR="00C305F6" w:rsidRPr="00E663CC" w:rsidRDefault="00C305F6" w:rsidP="007A7D41">
      <w:pPr>
        <w:ind w:left="405" w:hangingChars="200" w:hanging="405"/>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５　いじめが起きた集団への働きかけ</w:t>
      </w:r>
    </w:p>
    <w:p w:rsidR="00C305F6" w:rsidRPr="00392ED8" w:rsidRDefault="00C305F6" w:rsidP="007A7D41">
      <w:pPr>
        <w:ind w:left="607" w:hangingChars="300" w:hanging="607"/>
        <w:rPr>
          <w:rFonts w:ascii="HG丸ｺﾞｼｯｸM-PRO" w:eastAsia="HG丸ｺﾞｼｯｸM-PRO" w:hAnsi="HG丸ｺﾞｼｯｸM-PRO"/>
          <w:color w:val="000000"/>
          <w:szCs w:val="21"/>
        </w:rPr>
      </w:pPr>
      <w:r w:rsidRPr="00E663CC">
        <w:rPr>
          <w:rFonts w:ascii="HG丸ｺﾞｼｯｸM-PRO" w:eastAsia="HG丸ｺﾞｼｯｸM-PRO" w:hAnsi="HG丸ｺﾞｼｯｸM-PRO" w:hint="eastAsia"/>
        </w:rPr>
        <w:t xml:space="preserve">　　</w:t>
      </w:r>
      <w:r w:rsidRPr="00392ED8">
        <w:rPr>
          <w:rFonts w:ascii="HG丸ｺﾞｼｯｸM-PRO" w:eastAsia="HG丸ｺﾞｼｯｸM-PRO" w:hAnsi="HG丸ｺﾞｼｯｸM-PRO"/>
          <w:szCs w:val="21"/>
        </w:rPr>
        <w:t xml:space="preserve">(1) </w:t>
      </w:r>
      <w:r>
        <w:rPr>
          <w:rFonts w:ascii="HG丸ｺﾞｼｯｸM-PRO" w:eastAsia="HG丸ｺﾞｼｯｸM-PRO" w:hAnsi="HG丸ｺﾞｼｯｸM-PRO" w:hint="eastAsia"/>
          <w:color w:val="000000"/>
          <w:szCs w:val="21"/>
        </w:rPr>
        <w:t>いじめを見ていたり、同調していたりした児童</w:t>
      </w:r>
      <w:r w:rsidRPr="00392ED8">
        <w:rPr>
          <w:rFonts w:ascii="HG丸ｺﾞｼｯｸM-PRO" w:eastAsia="HG丸ｺﾞｼｯｸM-PRO" w:hAnsi="HG丸ｺﾞｼｯｸM-PRO" w:hint="eastAsia"/>
          <w:color w:val="000000"/>
          <w:szCs w:val="21"/>
        </w:rPr>
        <w:t>に対しても、自分の問題として捉えさせる。</w:t>
      </w:r>
    </w:p>
    <w:p w:rsidR="00C305F6" w:rsidRPr="00392ED8" w:rsidRDefault="00C305F6" w:rsidP="007A7D41">
      <w:pPr>
        <w:ind w:left="630" w:firstLineChars="100" w:firstLine="202"/>
        <w:rPr>
          <w:rFonts w:ascii="HG丸ｺﾞｼｯｸM-PRO" w:eastAsia="HG丸ｺﾞｼｯｸM-PRO" w:hAnsi="HG丸ｺﾞｼｯｸM-PRO" w:cs="Century"/>
          <w:color w:val="000000"/>
          <w:szCs w:val="21"/>
          <w:u w:val="single"/>
        </w:rPr>
      </w:pPr>
      <w:r w:rsidRPr="00392ED8">
        <w:rPr>
          <w:rFonts w:ascii="HG丸ｺﾞｼｯｸM-PRO" w:eastAsia="HG丸ｺﾞｼｯｸM-PRO" w:hAnsi="HG丸ｺﾞｼｯｸM-PRO" w:hint="eastAsia"/>
          <w:color w:val="000000"/>
          <w:szCs w:val="21"/>
          <w:u w:val="single"/>
        </w:rPr>
        <w:t>そのため、</w:t>
      </w:r>
      <w:r>
        <w:rPr>
          <w:rFonts w:ascii="HG丸ｺﾞｼｯｸM-PRO" w:eastAsia="HG丸ｺﾞｼｯｸM-PRO" w:hAnsi="HG丸ｺﾞｼｯｸM-PRO" w:cs="ＭＳ 明朝" w:hint="eastAsia"/>
          <w:szCs w:val="21"/>
          <w:u w:val="single"/>
        </w:rPr>
        <w:t>まず、いじめに関わった児童</w:t>
      </w:r>
      <w:r w:rsidRPr="00392ED8">
        <w:rPr>
          <w:rFonts w:ascii="HG丸ｺﾞｼｯｸM-PRO" w:eastAsia="HG丸ｺﾞｼｯｸM-PRO" w:hAnsi="HG丸ｺﾞｼｯｸM-PRO" w:cs="ＭＳ 明朝" w:hint="eastAsia"/>
          <w:szCs w:val="21"/>
          <w:u w:val="single"/>
        </w:rPr>
        <w:t>に対しては、正確に事実を確認するとともに、いじめを受けた者の立場になって、そのつらさや悔しさについて考えさせ、相手の心の悩みへの共感性を育てることを通じて、行動の変容につなげる。</w:t>
      </w:r>
    </w:p>
    <w:p w:rsidR="00C305F6" w:rsidRPr="00392ED8" w:rsidRDefault="00C305F6" w:rsidP="007A7D41">
      <w:pPr>
        <w:ind w:leftChars="300" w:left="607" w:firstLineChars="100" w:firstLine="202"/>
        <w:rPr>
          <w:rFonts w:ascii="HG丸ｺﾞｼｯｸM-PRO" w:eastAsia="HG丸ｺﾞｼｯｸM-PRO" w:hAnsi="HG丸ｺﾞｼｯｸM-PRO" w:cs="Century"/>
          <w:color w:val="000000"/>
          <w:szCs w:val="21"/>
          <w:u w:val="single"/>
        </w:rPr>
      </w:pPr>
      <w:r w:rsidRPr="00392ED8">
        <w:rPr>
          <w:rFonts w:ascii="HG丸ｺﾞｼｯｸM-PRO" w:eastAsia="HG丸ｺﾞｼｯｸM-PRO" w:hAnsi="HG丸ｺﾞｼｯｸM-PRO" w:cs="ＭＳ 明朝" w:hint="eastAsia"/>
          <w:szCs w:val="21"/>
          <w:u w:val="single"/>
        </w:rPr>
        <w:t>また、</w:t>
      </w:r>
      <w:r w:rsidRPr="00392ED8">
        <w:rPr>
          <w:rFonts w:ascii="HG丸ｺﾞｼｯｸM-PRO" w:eastAsia="HG丸ｺﾞｼｯｸM-PRO" w:hAnsi="HG丸ｺﾞｼｯｸM-PRO" w:cs="Century" w:hint="eastAsia"/>
          <w:color w:val="000000"/>
          <w:szCs w:val="21"/>
          <w:u w:val="single"/>
        </w:rPr>
        <w:t>同調していたりはやし立てたりしていた「観衆」、</w:t>
      </w:r>
      <w:r w:rsidRPr="00392ED8">
        <w:rPr>
          <w:rFonts w:ascii="HG丸ｺﾞｼｯｸM-PRO" w:eastAsia="HG丸ｺﾞｼｯｸM-PRO" w:hAnsi="HG丸ｺﾞｼｯｸM-PRO" w:cs="ＭＳ 明朝" w:hint="eastAsia"/>
          <w:szCs w:val="21"/>
          <w:u w:val="single"/>
        </w:rPr>
        <w:t>見て見ぬふりをしていた「傍観者」</w:t>
      </w:r>
      <w:r>
        <w:rPr>
          <w:rFonts w:ascii="HG丸ｺﾞｼｯｸM-PRO" w:eastAsia="HG丸ｺﾞｼｯｸM-PRO" w:hAnsi="HG丸ｺﾞｼｯｸM-PRO" w:cs="Century" w:hint="eastAsia"/>
          <w:color w:val="000000"/>
          <w:szCs w:val="21"/>
          <w:u w:val="single"/>
        </w:rPr>
        <w:t>として行動していた児童に対しても、そうした行為がいじめを受けている児童</w:t>
      </w:r>
      <w:r w:rsidRPr="00392ED8">
        <w:rPr>
          <w:rFonts w:ascii="HG丸ｺﾞｼｯｸM-PRO" w:eastAsia="HG丸ｺﾞｼｯｸM-PRO" w:hAnsi="HG丸ｺﾞｼｯｸM-PRO" w:cs="Century" w:hint="eastAsia"/>
          <w:color w:val="000000"/>
          <w:szCs w:val="21"/>
          <w:u w:val="single"/>
        </w:rPr>
        <w:t>にとっては、いじめによる苦痛だけでなく、孤独感・孤立感を強める存在であることを理解させるようにする。</w:t>
      </w:r>
    </w:p>
    <w:p w:rsidR="00C305F6" w:rsidRPr="00392ED8" w:rsidRDefault="00C305F6" w:rsidP="007A7D41">
      <w:pPr>
        <w:ind w:leftChars="300" w:left="607" w:firstLineChars="100" w:firstLine="202"/>
        <w:rPr>
          <w:rFonts w:ascii="HG丸ｺﾞｼｯｸM-PRO" w:eastAsia="HG丸ｺﾞｼｯｸM-PRO" w:hAnsi="HG丸ｺﾞｼｯｸM-PRO" w:cs="Century"/>
          <w:color w:val="000000"/>
          <w:szCs w:val="21"/>
          <w:u w:val="single"/>
        </w:rPr>
      </w:pPr>
      <w:r>
        <w:rPr>
          <w:rFonts w:ascii="HG丸ｺﾞｼｯｸM-PRO" w:eastAsia="HG丸ｺﾞｼｯｸM-PRO" w:hAnsi="HG丸ｺﾞｼｯｸM-PRO" w:cs="Century" w:hint="eastAsia"/>
          <w:color w:val="000000"/>
          <w:szCs w:val="21"/>
          <w:u w:val="single"/>
        </w:rPr>
        <w:t>「観衆」や「傍観者」の児童</w:t>
      </w:r>
      <w:r w:rsidRPr="00392ED8">
        <w:rPr>
          <w:rFonts w:ascii="HG丸ｺﾞｼｯｸM-PRO" w:eastAsia="HG丸ｺﾞｼｯｸM-PRO" w:hAnsi="HG丸ｺﾞｼｯｸM-PRO" w:cs="Century" w:hint="eastAsia"/>
          <w:color w:val="000000"/>
          <w:szCs w:val="21"/>
          <w:u w:val="single"/>
        </w:rPr>
        <w:t>は、いつ自分が被害を受けるかもしれないという不安を持っていることが考えられることから、すべての教職員が「いじめは絶対に許さない」「いじめを見聞きしたら、必ず先生に</w:t>
      </w:r>
      <w:r>
        <w:rPr>
          <w:rFonts w:ascii="HG丸ｺﾞｼｯｸM-PRO" w:eastAsia="HG丸ｺﾞｼｯｸM-PRO" w:hAnsi="HG丸ｺﾞｼｯｸM-PRO" w:cs="Century" w:hint="eastAsia"/>
          <w:color w:val="000000"/>
          <w:szCs w:val="21"/>
          <w:u w:val="single"/>
        </w:rPr>
        <w:t>知らせることがいじめをなくすことにつながる」ということを児童</w:t>
      </w:r>
      <w:r w:rsidRPr="00392ED8">
        <w:rPr>
          <w:rFonts w:ascii="HG丸ｺﾞｼｯｸM-PRO" w:eastAsia="HG丸ｺﾞｼｯｸM-PRO" w:hAnsi="HG丸ｺﾞｼｯｸM-PRO" w:cs="Century" w:hint="eastAsia"/>
          <w:color w:val="000000"/>
          <w:szCs w:val="21"/>
          <w:u w:val="single"/>
        </w:rPr>
        <w:t>に徹底して伝える。</w:t>
      </w:r>
    </w:p>
    <w:p w:rsidR="00C305F6" w:rsidRPr="00E663CC" w:rsidRDefault="00C305F6" w:rsidP="007A7D41">
      <w:pPr>
        <w:ind w:left="405" w:hangingChars="200" w:hanging="405"/>
        <w:rPr>
          <w:rFonts w:ascii="HG丸ｺﾞｼｯｸM-PRO" w:eastAsia="HG丸ｺﾞｼｯｸM-PRO" w:hAnsi="HG丸ｺﾞｼｯｸM-PRO"/>
        </w:rPr>
      </w:pPr>
    </w:p>
    <w:p w:rsidR="00C305F6" w:rsidRPr="00E663CC" w:rsidRDefault="00C305F6" w:rsidP="007A7D41">
      <w:pPr>
        <w:ind w:left="607" w:hangingChars="300" w:hanging="607"/>
        <w:rPr>
          <w:rFonts w:ascii="HG丸ｺﾞｼｯｸM-PRO" w:eastAsia="HG丸ｺﾞｼｯｸM-PRO" w:hAnsi="HG丸ｺﾞｼｯｸM-PRO" w:cs="Century"/>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(2)</w:t>
      </w:r>
      <w:r w:rsidRPr="00E663CC">
        <w:rPr>
          <w:rFonts w:ascii="HG丸ｺﾞｼｯｸM-PRO" w:eastAsia="HG丸ｺﾞｼｯｸM-PRO" w:hAnsi="HG丸ｺﾞｼｯｸM-PRO" w:hint="eastAsia"/>
        </w:rPr>
        <w:t xml:space="preserve">　</w:t>
      </w:r>
      <w:r>
        <w:rPr>
          <w:rFonts w:ascii="HG丸ｺﾞｼｯｸM-PRO" w:eastAsia="HG丸ｺﾞｼｯｸM-PRO" w:hAnsi="HG丸ｺﾞｼｯｸM-PRO" w:cs="Century" w:hint="eastAsia"/>
          <w:color w:val="000000"/>
        </w:rPr>
        <w:t>いじめが認知された際、被害・加害の児童</w:t>
      </w:r>
      <w:r w:rsidRPr="00E663CC">
        <w:rPr>
          <w:rFonts w:ascii="HG丸ｺﾞｼｯｸM-PRO" w:eastAsia="HG丸ｺﾞｼｯｸM-PRO" w:hAnsi="HG丸ｺﾞｼｯｸM-PRO" w:cs="Century" w:hint="eastAsia"/>
          <w:color w:val="000000"/>
        </w:rPr>
        <w:t>たちだけの問題とせず、学校の課題として解決を図</w:t>
      </w:r>
      <w:r>
        <w:rPr>
          <w:rFonts w:ascii="HG丸ｺﾞｼｯｸM-PRO" w:eastAsia="HG丸ｺﾞｼｯｸM-PRO" w:hAnsi="HG丸ｺﾞｼｯｸM-PRO" w:cs="Century" w:hint="eastAsia"/>
          <w:color w:val="000000"/>
        </w:rPr>
        <w:t>る。全ての児童</w:t>
      </w:r>
      <w:r w:rsidRPr="00E663CC">
        <w:rPr>
          <w:rFonts w:ascii="HG丸ｺﾞｼｯｸM-PRO" w:eastAsia="HG丸ｺﾞｼｯｸM-PRO" w:hAnsi="HG丸ｺﾞｼｯｸM-PRO" w:cs="Century" w:hint="eastAsia"/>
          <w:color w:val="000000"/>
        </w:rPr>
        <w:t>が、互いを尊重し、認め合う集団づくりを進めるため、</w:t>
      </w:r>
      <w:r>
        <w:rPr>
          <w:rFonts w:ascii="HG丸ｺﾞｼｯｸM-PRO" w:eastAsia="HG丸ｺﾞｼｯｸM-PRO" w:hAnsi="HG丸ｺﾞｼｯｸM-PRO" w:cs="Century" w:hint="eastAsia"/>
          <w:color w:val="000000"/>
          <w:u w:val="single"/>
        </w:rPr>
        <w:t>担任が中心となって児童</w:t>
      </w:r>
      <w:r w:rsidRPr="00E663CC">
        <w:rPr>
          <w:rFonts w:ascii="HG丸ｺﾞｼｯｸM-PRO" w:eastAsia="HG丸ｺﾞｼｯｸM-PRO" w:hAnsi="HG丸ｺﾞｼｯｸM-PRO" w:cs="Century" w:hint="eastAsia"/>
          <w:color w:val="000000"/>
          <w:u w:val="single"/>
        </w:rPr>
        <w:t>一人ひとりの大切さ</w:t>
      </w:r>
      <w:r>
        <w:rPr>
          <w:rFonts w:ascii="HG丸ｺﾞｼｯｸM-PRO" w:eastAsia="HG丸ｺﾞｼｯｸM-PRO" w:hAnsi="HG丸ｺﾞｼｯｸM-PRO" w:cs="Century" w:hint="eastAsia"/>
          <w:color w:val="000000"/>
          <w:u w:val="single"/>
        </w:rPr>
        <w:t>を自覚して学級経営するとともに、すべての教職員が支援し、児童</w:t>
      </w:r>
      <w:r w:rsidRPr="00E663CC">
        <w:rPr>
          <w:rFonts w:ascii="HG丸ｺﾞｼｯｸM-PRO" w:eastAsia="HG丸ｺﾞｼｯｸM-PRO" w:hAnsi="HG丸ｺﾞｼｯｸM-PRO" w:cs="Century" w:hint="eastAsia"/>
          <w:color w:val="000000"/>
          <w:u w:val="single"/>
        </w:rPr>
        <w:t>が他者と関わる中で、自らのよさを発揮しながら学校生活を安心してすごせるよう努める。</w:t>
      </w:r>
    </w:p>
    <w:p w:rsidR="00C305F6" w:rsidRPr="00E663CC" w:rsidRDefault="00C305F6" w:rsidP="007A7D41">
      <w:pPr>
        <w:ind w:leftChars="300" w:left="607" w:firstLineChars="100" w:firstLine="202"/>
        <w:rPr>
          <w:rFonts w:ascii="HG丸ｺﾞｼｯｸM-PRO" w:eastAsia="HG丸ｺﾞｼｯｸM-PRO" w:hAnsi="HG丸ｺﾞｼｯｸM-PRO" w:cs="Century"/>
          <w:color w:val="000000"/>
          <w:u w:val="single"/>
        </w:rPr>
      </w:pPr>
      <w:r w:rsidRPr="00E663CC">
        <w:rPr>
          <w:rFonts w:ascii="HG丸ｺﾞｼｯｸM-PRO" w:eastAsia="HG丸ｺﾞｼｯｸM-PRO" w:hAnsi="HG丸ｺﾞｼｯｸM-PRO" w:cs="Century" w:hint="eastAsia"/>
          <w:color w:val="000000"/>
          <w:u w:val="single"/>
        </w:rPr>
        <w:t>そのため、認知されたいじめ事象について地域や家庭等の背景を理解し、学校における人権教育の課題</w:t>
      </w:r>
      <w:r>
        <w:rPr>
          <w:rFonts w:ascii="HG丸ｺﾞｼｯｸM-PRO" w:eastAsia="HG丸ｺﾞｼｯｸM-PRO" w:hAnsi="HG丸ｺﾞｼｯｸM-PRO" w:cs="Century" w:hint="eastAsia"/>
          <w:color w:val="000000"/>
          <w:u w:val="single"/>
        </w:rPr>
        <w:t>とつなげることにより教訓化するとともに、いじめに関わった児童の指導を通して、その背景や課題を分析し、これまでの児童</w:t>
      </w:r>
      <w:r w:rsidRPr="00E663CC">
        <w:rPr>
          <w:rFonts w:ascii="HG丸ｺﾞｼｯｸM-PRO" w:eastAsia="HG丸ｺﾞｼｯｸM-PRO" w:hAnsi="HG丸ｺﾞｼｯｸM-PRO" w:cs="Century" w:hint="eastAsia"/>
          <w:color w:val="000000"/>
          <w:u w:val="single"/>
        </w:rPr>
        <w:t>への対応のあり方を見直す。その上で、人</w:t>
      </w:r>
      <w:r>
        <w:rPr>
          <w:rFonts w:ascii="HG丸ｺﾞｼｯｸM-PRO" w:eastAsia="HG丸ｺﾞｼｯｸM-PRO" w:hAnsi="HG丸ｺﾞｼｯｸM-PRO" w:cs="Century" w:hint="eastAsia"/>
          <w:color w:val="000000"/>
          <w:u w:val="single"/>
        </w:rPr>
        <w:t>権尊重の観点に立ち、授業や学級活動を活用し、児童</w:t>
      </w:r>
      <w:r w:rsidRPr="00E663CC">
        <w:rPr>
          <w:rFonts w:ascii="HG丸ｺﾞｼｯｸM-PRO" w:eastAsia="HG丸ｺﾞｼｯｸM-PRO" w:hAnsi="HG丸ｺﾞｼｯｸM-PRO" w:cs="Century" w:hint="eastAsia"/>
          <w:color w:val="000000"/>
          <w:u w:val="single"/>
        </w:rPr>
        <w:t>のエンパワメントを図る。その際、スクールカウンセラーとも連携する。</w:t>
      </w:r>
    </w:p>
    <w:p w:rsidR="00C305F6" w:rsidRPr="00E663CC" w:rsidRDefault="00A03F44" w:rsidP="007A7D41">
      <w:pPr>
        <w:ind w:leftChars="300" w:left="607" w:firstLineChars="100" w:firstLine="202"/>
        <w:rPr>
          <w:rFonts w:ascii="HG丸ｺﾞｼｯｸM-PRO" w:eastAsia="HG丸ｺﾞｼｯｸM-PRO" w:hAnsi="HG丸ｺﾞｼｯｸM-PRO" w:cs="Century"/>
          <w:color w:val="000000"/>
          <w:u w:val="single"/>
        </w:rPr>
      </w:pPr>
      <w:r>
        <w:rPr>
          <w:rFonts w:ascii="HG丸ｺﾞｼｯｸM-PRO" w:eastAsia="HG丸ｺﾞｼｯｸM-PRO" w:hAnsi="HG丸ｺﾞｼｯｸM-PRO" w:cs="Century" w:hint="eastAsia"/>
          <w:color w:val="000000"/>
          <w:u w:val="single"/>
        </w:rPr>
        <w:t>運動会や遠足</w:t>
      </w:r>
      <w:r w:rsidR="00C305F6">
        <w:rPr>
          <w:rFonts w:ascii="HG丸ｺﾞｼｯｸM-PRO" w:eastAsia="HG丸ｺﾞｼｯｸM-PRO" w:hAnsi="HG丸ｺﾞｼｯｸM-PRO" w:cs="Century" w:hint="eastAsia"/>
          <w:color w:val="000000"/>
          <w:u w:val="single"/>
        </w:rPr>
        <w:t>等は児童が、人間関係づくりを学ぶ絶好の機会ととらえ、児童</w:t>
      </w:r>
      <w:r w:rsidR="00C305F6" w:rsidRPr="00E663CC">
        <w:rPr>
          <w:rFonts w:ascii="HG丸ｺﾞｼｯｸM-PRO" w:eastAsia="HG丸ｺﾞｼｯｸM-PRO" w:hAnsi="HG丸ｺﾞｼｯｸM-PRO" w:cs="Century" w:hint="eastAsia"/>
          <w:color w:val="000000"/>
          <w:u w:val="single"/>
        </w:rPr>
        <w:t>が、意見が異なる他者とも良好な人間関係を作っていくことができるよう適切に支援する。</w:t>
      </w:r>
    </w:p>
    <w:p w:rsidR="00C305F6" w:rsidRPr="00E663CC" w:rsidRDefault="00C305F6" w:rsidP="007A7D41">
      <w:pPr>
        <w:ind w:left="405" w:hangingChars="200" w:hanging="405"/>
        <w:rPr>
          <w:rFonts w:ascii="HG丸ｺﾞｼｯｸM-PRO" w:eastAsia="HG丸ｺﾞｼｯｸM-PRO" w:hAnsi="HG丸ｺﾞｼｯｸM-PRO"/>
        </w:rPr>
      </w:pPr>
    </w:p>
    <w:p w:rsidR="00C305F6" w:rsidRPr="00E663CC" w:rsidRDefault="00C305F6" w:rsidP="007A7D41">
      <w:pPr>
        <w:ind w:left="405" w:hangingChars="200" w:hanging="405"/>
        <w:rPr>
          <w:rFonts w:ascii="HG丸ｺﾞｼｯｸM-PRO" w:eastAsia="HG丸ｺﾞｼｯｸM-PRO" w:hAnsi="HG丸ｺﾞｼｯｸM-PRO"/>
          <w:b/>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hint="eastAsia"/>
          <w:b/>
        </w:rPr>
        <w:t>６　ネット上のいじめへの対応</w:t>
      </w:r>
    </w:p>
    <w:p w:rsidR="00C305F6" w:rsidRPr="00E663CC" w:rsidRDefault="00C305F6" w:rsidP="007A7D41">
      <w:pPr>
        <w:ind w:leftChars="200" w:left="607" w:hangingChars="100" w:hanging="202"/>
        <w:rPr>
          <w:rFonts w:ascii="HG丸ｺﾞｼｯｸM-PRO" w:eastAsia="HG丸ｺﾞｼｯｸM-PRO" w:hAnsi="HG丸ｺﾞｼｯｸM-PRO"/>
          <w:u w:val="single"/>
        </w:rPr>
      </w:pPr>
      <w:r w:rsidRPr="00E663CC">
        <w:rPr>
          <w:rFonts w:ascii="HG丸ｺﾞｼｯｸM-PRO" w:eastAsia="HG丸ｺﾞｼｯｸM-PRO" w:hAnsi="HG丸ｺﾞｼｯｸM-PRO"/>
        </w:rPr>
        <w:t xml:space="preserve">(1) </w:t>
      </w:r>
      <w:r w:rsidRPr="00E663CC">
        <w:rPr>
          <w:rFonts w:ascii="HG丸ｺﾞｼｯｸM-PRO" w:eastAsia="HG丸ｺﾞｼｯｸM-PRO" w:hAnsi="HG丸ｺﾞｼｯｸM-PRO" w:hint="eastAsia"/>
        </w:rPr>
        <w:t>ネット上の不適切な書き込み等があった場合、</w:t>
      </w:r>
      <w:r w:rsidRPr="00E663CC">
        <w:rPr>
          <w:rFonts w:ascii="HG丸ｺﾞｼｯｸM-PRO" w:eastAsia="HG丸ｺﾞｼｯｸM-PRO" w:hAnsi="HG丸ｺﾞｼｯｸM-PRO" w:hint="eastAsia"/>
          <w:u w:val="single"/>
        </w:rPr>
        <w:t>まず学校として、問題の箇所を確認し、その箇所を印刷・</w:t>
      </w:r>
      <w:r>
        <w:rPr>
          <w:rFonts w:ascii="HG丸ｺﾞｼｯｸM-PRO" w:eastAsia="HG丸ｺﾞｼｯｸM-PRO" w:hAnsi="HG丸ｺﾞｼｯｸM-PRO" w:hint="eastAsia"/>
          <w:u w:val="single"/>
        </w:rPr>
        <w:t>保存するとともに、いじめ対策委員会において対応を協議し、関係児童からの聞き取り等の調査、児童</w:t>
      </w:r>
      <w:r w:rsidRPr="00E663CC">
        <w:rPr>
          <w:rFonts w:ascii="HG丸ｺﾞｼｯｸM-PRO" w:eastAsia="HG丸ｺﾞｼｯｸM-PRO" w:hAnsi="HG丸ｺﾞｼｯｸM-PRO" w:hint="eastAsia"/>
          <w:u w:val="single"/>
        </w:rPr>
        <w:t>が被害にあった場合のケア等必要な措置を講ずる。</w:t>
      </w:r>
    </w:p>
    <w:p w:rsidR="00C305F6" w:rsidRPr="00E663CC" w:rsidRDefault="00C305F6" w:rsidP="007A7D41">
      <w:pPr>
        <w:ind w:left="405" w:hangingChars="200" w:hanging="405"/>
        <w:rPr>
          <w:rFonts w:ascii="HG丸ｺﾞｼｯｸM-PRO" w:eastAsia="HG丸ｺﾞｼｯｸM-PRO" w:hAnsi="HG丸ｺﾞｼｯｸM-PRO"/>
        </w:rPr>
      </w:pPr>
    </w:p>
    <w:p w:rsidR="00C305F6" w:rsidRPr="00E663CC" w:rsidRDefault="00C305F6" w:rsidP="007A7D41">
      <w:pPr>
        <w:ind w:left="607" w:hangingChars="300" w:hanging="607"/>
        <w:rPr>
          <w:rFonts w:ascii="HG丸ｺﾞｼｯｸM-PRO" w:eastAsia="HG丸ｺﾞｼｯｸM-PRO" w:hAnsi="HG丸ｺﾞｼｯｸM-PRO"/>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(2) </w:t>
      </w:r>
      <w:r w:rsidRPr="00E663CC">
        <w:rPr>
          <w:rFonts w:ascii="HG丸ｺﾞｼｯｸM-PRO" w:eastAsia="HG丸ｺﾞｼｯｸM-PRO" w:hAnsi="HG丸ｺﾞｼｯｸM-PRO" w:hint="eastAsia"/>
        </w:rPr>
        <w:t>書き込みへの対応については、削除要請等、</w:t>
      </w:r>
      <w:r>
        <w:rPr>
          <w:rFonts w:ascii="HG丸ｺﾞｼｯｸM-PRO" w:eastAsia="HG丸ｺﾞｼｯｸM-PRO" w:hAnsi="HG丸ｺﾞｼｯｸM-PRO" w:hint="eastAsia"/>
          <w:u w:val="single"/>
        </w:rPr>
        <w:t>被害にあった児童の意向を尊重するとともに、当該児童</w:t>
      </w:r>
      <w:r w:rsidRPr="00E663CC">
        <w:rPr>
          <w:rFonts w:ascii="HG丸ｺﾞｼｯｸM-PRO" w:eastAsia="HG丸ｺﾞｼｯｸM-PRO" w:hAnsi="HG丸ｺﾞｼｯｸM-PRO" w:hint="eastAsia"/>
          <w:u w:val="single"/>
        </w:rPr>
        <w:t>・保護者の精神的ケアに努める。また、書き込みの削除や書き込んだ者への対応については、</w:t>
      </w:r>
      <w:r w:rsidRPr="00E663CC">
        <w:rPr>
          <w:rFonts w:ascii="HG丸ｺﾞｼｯｸM-PRO" w:eastAsia="HG丸ｺﾞｼｯｸM-PRO" w:hAnsi="HG丸ｺﾞｼｯｸM-PRO" w:hint="eastAsia"/>
          <w:color w:val="000000"/>
        </w:rPr>
        <w:t>必要に応じて、大阪法務局人権擁護部や所轄警察署等、外部機関と連携して対応する。</w:t>
      </w:r>
    </w:p>
    <w:p w:rsidR="00C305F6" w:rsidRPr="00E663CC" w:rsidRDefault="00C305F6" w:rsidP="003A71CE">
      <w:pPr>
        <w:rPr>
          <w:rFonts w:ascii="HG丸ｺﾞｼｯｸM-PRO" w:eastAsia="HG丸ｺﾞｼｯｸM-PRO" w:hAnsi="HG丸ｺﾞｼｯｸM-PRO"/>
        </w:rPr>
      </w:pPr>
    </w:p>
    <w:p w:rsidR="00C305F6" w:rsidRDefault="00C305F6" w:rsidP="007A7D41">
      <w:pPr>
        <w:ind w:left="607" w:hangingChars="300" w:hanging="607"/>
        <w:rPr>
          <w:rFonts w:ascii="HG丸ｺﾞｼｯｸM-PRO" w:eastAsia="HG丸ｺﾞｼｯｸM-PRO" w:hAnsi="HG丸ｺﾞｼｯｸM-PRO"/>
          <w:color w:val="000000"/>
          <w:u w:val="single"/>
        </w:rPr>
      </w:pPr>
      <w:r w:rsidRPr="00E663CC">
        <w:rPr>
          <w:rFonts w:ascii="HG丸ｺﾞｼｯｸM-PRO" w:eastAsia="HG丸ｺﾞｼｯｸM-PRO" w:hAnsi="HG丸ｺﾞｼｯｸM-PRO" w:hint="eastAsia"/>
        </w:rPr>
        <w:t xml:space="preserve">　　</w:t>
      </w:r>
      <w:r w:rsidRPr="00E663CC">
        <w:rPr>
          <w:rFonts w:ascii="HG丸ｺﾞｼｯｸM-PRO" w:eastAsia="HG丸ｺﾞｼｯｸM-PRO" w:hAnsi="HG丸ｺﾞｼｯｸM-PRO"/>
        </w:rPr>
        <w:t xml:space="preserve">(3) </w:t>
      </w:r>
      <w:r w:rsidRPr="00E663CC">
        <w:rPr>
          <w:rFonts w:ascii="HG丸ｺﾞｼｯｸM-PRO" w:eastAsia="HG丸ｺﾞｼｯｸM-PRO" w:hAnsi="HG丸ｺﾞｼｯｸM-PRO" w:hint="eastAsia"/>
          <w:color w:val="000000"/>
        </w:rPr>
        <w:t>また、情報モラル教育を進めるため、</w:t>
      </w:r>
      <w:r>
        <w:rPr>
          <w:rFonts w:ascii="HG丸ｺﾞｼｯｸM-PRO" w:eastAsia="HG丸ｺﾞｼｯｸM-PRO" w:hAnsi="HG丸ｺﾞｼｯｸM-PRO" w:hint="eastAsia"/>
          <w:color w:val="000000"/>
          <w:u w:val="single"/>
        </w:rPr>
        <w:t>総合的な学習の時間等</w:t>
      </w:r>
      <w:r w:rsidRPr="00E663CC">
        <w:rPr>
          <w:rFonts w:ascii="HG丸ｺﾞｼｯｸM-PRO" w:eastAsia="HG丸ｺﾞｼｯｸM-PRO" w:hAnsi="HG丸ｺﾞｼｯｸM-PRO" w:hint="eastAsia"/>
          <w:color w:val="000000"/>
          <w:u w:val="single"/>
        </w:rPr>
        <w:t>において、「情報の受け手」として必要な基本的技能の学習や「情報の発信者」として必要な知識・能力を学習する機会を設ける。</w:t>
      </w:r>
      <w:r w:rsidR="00A03F44">
        <w:rPr>
          <w:rFonts w:ascii="HG丸ｺﾞｼｯｸM-PRO" w:eastAsia="HG丸ｺﾞｼｯｸM-PRO" w:hAnsi="HG丸ｺﾞｼｯｸM-PRO" w:hint="eastAsia"/>
          <w:color w:val="000000"/>
          <w:u w:val="single"/>
        </w:rPr>
        <w:t>また、外部機関と連携して、学習すう機会をもつ。</w:t>
      </w:r>
    </w:p>
    <w:p w:rsidR="007E2367" w:rsidRDefault="007E2367" w:rsidP="007A7D41">
      <w:pPr>
        <w:ind w:left="607" w:hangingChars="300" w:hanging="607"/>
        <w:rPr>
          <w:rFonts w:ascii="HG丸ｺﾞｼｯｸM-PRO" w:eastAsia="HG丸ｺﾞｼｯｸM-PRO" w:hAnsi="HG丸ｺﾞｼｯｸM-PRO" w:hint="eastAsia"/>
          <w:color w:val="000000"/>
          <w:u w:val="single"/>
        </w:rPr>
      </w:pPr>
    </w:p>
    <w:p w:rsidR="00FD05E5" w:rsidRPr="00E663CC" w:rsidRDefault="00FD05E5" w:rsidP="007A7D41">
      <w:pPr>
        <w:ind w:left="607" w:hangingChars="300" w:hanging="607"/>
        <w:rPr>
          <w:rFonts w:ascii="HG丸ｺﾞｼｯｸM-PRO" w:eastAsia="HG丸ｺﾞｼｯｸM-PRO" w:hAnsi="HG丸ｺﾞｼｯｸM-PRO"/>
        </w:rPr>
      </w:pPr>
      <w:r w:rsidRPr="00FD05E5">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４)ネット上の不適切な書き込み等については、学校の課業時間以外におこなわれることが多く、家庭においてもゲーム機やスマートホンなどの情報端末の利用方法について、児童と保護者が話し合い、適切なルールを設けることが必要となる。そのためには、ネット上で現在おこっていることを保護者が十分に理解する事が大切となる。情報端末の適切な利用方法の理解、啓発のため、保護者を対象とした情報教育の機会をPTAと連携して設ける。</w:t>
      </w:r>
    </w:p>
    <w:p w:rsidR="00C305F6" w:rsidRDefault="00C305F6" w:rsidP="007A7D41">
      <w:pPr>
        <w:ind w:left="405" w:hangingChars="200" w:hanging="405"/>
        <w:rPr>
          <w:rFonts w:ascii="HG丸ｺﾞｼｯｸM-PRO" w:eastAsia="HG丸ｺﾞｼｯｸM-PRO" w:hAnsi="HG丸ｺﾞｼｯｸM-PRO"/>
        </w:rPr>
      </w:pPr>
    </w:p>
    <w:p w:rsidR="00C305F6" w:rsidRPr="00123590" w:rsidRDefault="00C305F6" w:rsidP="007A7D41">
      <w:pPr>
        <w:ind w:leftChars="100" w:left="405" w:hangingChars="100" w:hanging="203"/>
        <w:rPr>
          <w:rFonts w:ascii="HG丸ｺﾞｼｯｸM-PRO" w:eastAsia="HG丸ｺﾞｼｯｸM-PRO" w:hAnsi="HG丸ｺﾞｼｯｸM-PRO"/>
          <w:b/>
        </w:rPr>
      </w:pPr>
      <w:r>
        <w:rPr>
          <w:rFonts w:ascii="HG丸ｺﾞｼｯｸM-PRO" w:eastAsia="HG丸ｺﾞｼｯｸM-PRO" w:hAnsi="HG丸ｺﾞｼｯｸM-PRO" w:hint="eastAsia"/>
          <w:b/>
        </w:rPr>
        <w:t>７</w:t>
      </w:r>
      <w:r w:rsidRPr="00123590">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重大事態への対応</w:t>
      </w:r>
    </w:p>
    <w:p w:rsidR="00C305F6" w:rsidRPr="00884E24" w:rsidRDefault="00C305F6" w:rsidP="007A7D41">
      <w:pPr>
        <w:pBdr>
          <w:top w:val="single" w:sz="4" w:space="1" w:color="auto"/>
          <w:left w:val="single" w:sz="4" w:space="4" w:color="auto"/>
          <w:bottom w:val="single" w:sz="4" w:space="1" w:color="auto"/>
          <w:right w:val="single" w:sz="4" w:space="4" w:color="auto"/>
        </w:pBdr>
        <w:ind w:firstLineChars="100" w:firstLine="203"/>
        <w:rPr>
          <w:rFonts w:ascii="HG丸ｺﾞｼｯｸM-PRO" w:eastAsia="HG丸ｺﾞｼｯｸM-PRO"/>
          <w:b/>
        </w:rPr>
      </w:pPr>
      <w:r>
        <w:rPr>
          <w:rFonts w:ascii="HG丸ｺﾞｼｯｸM-PRO" w:eastAsia="HG丸ｺﾞｼｯｸM-PRO" w:hint="eastAsia"/>
          <w:b/>
        </w:rPr>
        <w:t>市教委</w:t>
      </w:r>
      <w:r w:rsidRPr="00884E24">
        <w:rPr>
          <w:rFonts w:ascii="HG丸ｺﾞｼｯｸM-PRO" w:eastAsia="HG丸ｺﾞｼｯｸM-PRO" w:hint="eastAsia"/>
          <w:b/>
        </w:rPr>
        <w:t>に重大事態の発生を報告（※</w:t>
      </w:r>
      <w:r>
        <w:rPr>
          <w:rFonts w:ascii="HG丸ｺﾞｼｯｸM-PRO" w:eastAsia="HG丸ｺﾞｼｯｸM-PRO" w:hint="eastAsia"/>
          <w:b/>
        </w:rPr>
        <w:t>市教委から市</w:t>
      </w:r>
      <w:r w:rsidRPr="00884E24">
        <w:rPr>
          <w:rFonts w:ascii="HG丸ｺﾞｼｯｸM-PRO" w:eastAsia="HG丸ｺﾞｼｯｸM-PRO" w:hint="eastAsia"/>
          <w:b/>
        </w:rPr>
        <w:t>長等に報告）</w:t>
      </w:r>
    </w:p>
    <w:p w:rsidR="00C305F6" w:rsidRPr="00884E24" w:rsidRDefault="00C305F6" w:rsidP="007A7D41">
      <w:pPr>
        <w:pBdr>
          <w:top w:val="single" w:sz="4" w:space="1" w:color="auto"/>
          <w:left w:val="single" w:sz="4" w:space="4" w:color="auto"/>
          <w:bottom w:val="single" w:sz="4" w:space="1" w:color="auto"/>
          <w:right w:val="single" w:sz="4" w:space="4" w:color="auto"/>
        </w:pBdr>
        <w:ind w:firstLineChars="100" w:firstLine="202"/>
        <w:rPr>
          <w:rFonts w:ascii="HG丸ｺﾞｼｯｸM-PRO" w:eastAsia="HG丸ｺﾞｼｯｸM-PRO"/>
        </w:rPr>
      </w:pPr>
      <w:r w:rsidRPr="00884E24">
        <w:rPr>
          <w:rFonts w:ascii="HG丸ｺﾞｼｯｸM-PRO" w:eastAsia="HG丸ｺﾞｼｯｸM-PRO" w:hint="eastAsia"/>
        </w:rPr>
        <w:t>①生命、身体又は財産に重大な被害が生じた疑い（児童生徒が自殺を企図した場合等）</w:t>
      </w:r>
      <w:r>
        <w:rPr>
          <w:rFonts w:ascii="HG丸ｺﾞｼｯｸM-PRO" w:eastAsia="HG丸ｺﾞｼｯｸM-PRO" w:hint="eastAsia"/>
        </w:rPr>
        <w:t>。</w:t>
      </w:r>
    </w:p>
    <w:p w:rsidR="00C305F6" w:rsidRPr="00884E24" w:rsidRDefault="00C305F6" w:rsidP="007A7D41">
      <w:pPr>
        <w:pBdr>
          <w:top w:val="single" w:sz="4" w:space="1" w:color="auto"/>
          <w:left w:val="single" w:sz="4" w:space="4" w:color="auto"/>
          <w:bottom w:val="single" w:sz="4" w:space="1" w:color="auto"/>
          <w:right w:val="single" w:sz="4" w:space="4" w:color="auto"/>
        </w:pBdr>
        <w:ind w:firstLineChars="100" w:firstLine="202"/>
        <w:rPr>
          <w:rFonts w:ascii="HG丸ｺﾞｼｯｸM-PRO" w:eastAsia="HG丸ｺﾞｼｯｸM-PRO"/>
        </w:rPr>
      </w:pPr>
      <w:r w:rsidRPr="00884E24">
        <w:rPr>
          <w:rFonts w:ascii="HG丸ｺﾞｼｯｸM-PRO" w:eastAsia="HG丸ｺﾞｼｯｸM-PRO" w:hint="eastAsia"/>
        </w:rPr>
        <w:t>②相当の期間学校を欠席することを余儀なくされている疑い</w:t>
      </w:r>
      <w:r>
        <w:rPr>
          <w:rFonts w:ascii="HG丸ｺﾞｼｯｸM-PRO" w:eastAsia="HG丸ｺﾞｼｯｸM-PRO" w:hint="eastAsia"/>
        </w:rPr>
        <w:t>。</w:t>
      </w:r>
    </w:p>
    <w:p w:rsidR="00C305F6" w:rsidRPr="00884E24" w:rsidRDefault="00C305F6" w:rsidP="007A7D41">
      <w:pPr>
        <w:pBdr>
          <w:top w:val="single" w:sz="4" w:space="1" w:color="auto"/>
          <w:left w:val="single" w:sz="4" w:space="4" w:color="auto"/>
          <w:bottom w:val="single" w:sz="4" w:space="1" w:color="auto"/>
          <w:right w:val="single" w:sz="4" w:space="4" w:color="auto"/>
        </w:pBdr>
        <w:ind w:firstLineChars="100" w:firstLine="202"/>
        <w:rPr>
          <w:rFonts w:ascii="HG丸ｺﾞｼｯｸM-PRO" w:eastAsia="HG丸ｺﾞｼｯｸM-PRO"/>
        </w:rPr>
      </w:pPr>
      <w:r>
        <w:rPr>
          <w:rFonts w:ascii="HG丸ｺﾞｼｯｸM-PRO" w:eastAsia="HG丸ｺﾞｼｯｸM-PRO" w:hint="eastAsia"/>
        </w:rPr>
        <w:t>※児童</w:t>
      </w:r>
      <w:r w:rsidRPr="00884E24">
        <w:rPr>
          <w:rFonts w:ascii="HG丸ｺﾞｼｯｸM-PRO" w:eastAsia="HG丸ｺﾞｼｯｸM-PRO" w:hint="eastAsia"/>
        </w:rPr>
        <w:t>や保護者からいじめられて重大事態に至ったという申し出があったとき</w:t>
      </w:r>
      <w:r>
        <w:rPr>
          <w:rFonts w:ascii="HG丸ｺﾞｼｯｸM-PRO" w:eastAsia="HG丸ｺﾞｼｯｸM-PRO" w:hint="eastAsia"/>
        </w:rPr>
        <w:t>。</w:t>
      </w:r>
    </w:p>
    <w:p w:rsidR="00C305F6" w:rsidRPr="004B2664" w:rsidRDefault="00C305F6" w:rsidP="007A7D41">
      <w:pPr>
        <w:ind w:left="405" w:hangingChars="200" w:hanging="405"/>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4B2664">
        <w:rPr>
          <w:rFonts w:ascii="HG丸ｺﾞｼｯｸM-PRO" w:eastAsia="HG丸ｺﾞｼｯｸM-PRO" w:hAnsi="HG丸ｺﾞｼｯｸM-PRO" w:hint="eastAsia"/>
          <w:b/>
        </w:rPr>
        <w:t>市・市教委が重大事態の調査の主体を判断</w:t>
      </w:r>
    </w:p>
    <w:p w:rsidR="00C305F6" w:rsidRDefault="00C305F6" w:rsidP="007A7D41">
      <w:pPr>
        <w:ind w:left="405" w:hangingChars="200" w:hanging="4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60FAA">
        <w:rPr>
          <w:rFonts w:ascii="HG丸ｺﾞｼｯｸM-PRO" w:eastAsia="HG丸ｺﾞｼｯｸM-PRO" w:hAnsi="HG丸ｺﾞｼｯｸM-PRO" w:hint="eastAsia"/>
          <w:bdr w:val="single" w:sz="4" w:space="0" w:color="auto"/>
        </w:rPr>
        <w:t>学校を調査主体とした場合</w:t>
      </w:r>
    </w:p>
    <w:p w:rsidR="00C305F6" w:rsidRDefault="00C305F6" w:rsidP="007A7D41">
      <w:pPr>
        <w:ind w:left="405" w:hangingChars="200" w:hanging="405"/>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市・市教委の指導・支援のもと、対応に当たる。</w:t>
      </w:r>
    </w:p>
    <w:p w:rsidR="00C305F6" w:rsidRDefault="00C305F6" w:rsidP="007A7D41">
      <w:pPr>
        <w:ind w:left="405" w:hangingChars="200" w:hanging="4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A60FAA">
        <w:rPr>
          <w:rFonts w:ascii="HG丸ｺﾞｼｯｸM-PRO" w:eastAsia="HG丸ｺﾞｼｯｸM-PRO" w:hAnsi="HG丸ｺﾞｼｯｸM-PRO" w:hint="eastAsia"/>
          <w:bdr w:val="single" w:sz="4" w:space="0" w:color="auto"/>
        </w:rPr>
        <w:t>市・市教委が調査主体となる場合</w:t>
      </w:r>
    </w:p>
    <w:p w:rsidR="00C305F6" w:rsidRDefault="00C305F6" w:rsidP="007A7D41">
      <w:pPr>
        <w:ind w:left="405" w:hangingChars="200" w:hanging="405"/>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市・市教委の指示のもと、資料の提出など、調査に協力。</w:t>
      </w:r>
    </w:p>
    <w:p w:rsidR="0072391C" w:rsidRDefault="0072391C" w:rsidP="007A7D41">
      <w:pPr>
        <w:ind w:left="405" w:hangingChars="200" w:hanging="405"/>
        <w:rPr>
          <w:rFonts w:ascii="HG丸ｺﾞｼｯｸM-PRO" w:eastAsia="HG丸ｺﾞｼｯｸM-PRO" w:hAnsi="HG丸ｺﾞｼｯｸM-PRO"/>
        </w:rPr>
      </w:pPr>
    </w:p>
    <w:p w:rsidR="0072391C" w:rsidRDefault="0072391C"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rPr>
      </w:pPr>
    </w:p>
    <w:p w:rsidR="007E2367" w:rsidRDefault="007E2367" w:rsidP="007A7D41">
      <w:pPr>
        <w:ind w:left="405" w:hangingChars="200" w:hanging="405"/>
        <w:rPr>
          <w:rFonts w:ascii="HG丸ｺﾞｼｯｸM-PRO" w:eastAsia="HG丸ｺﾞｼｯｸM-PRO" w:hAnsi="HG丸ｺﾞｼｯｸM-PRO" w:hint="eastAsia"/>
        </w:rPr>
      </w:pPr>
    </w:p>
    <w:p w:rsidR="007E2367" w:rsidRPr="00884E24" w:rsidRDefault="007E2367" w:rsidP="007A7D41">
      <w:pPr>
        <w:ind w:left="405" w:hangingChars="200" w:hanging="405"/>
        <w:rPr>
          <w:rFonts w:ascii="HG丸ｺﾞｼｯｸM-PRO" w:eastAsia="HG丸ｺﾞｼｯｸM-PRO" w:hAnsi="HG丸ｺﾞｼｯｸM-PRO" w:hint="eastAsia"/>
        </w:rPr>
      </w:pPr>
    </w:p>
    <w:p w:rsidR="00C305F6" w:rsidRDefault="00C305F6" w:rsidP="0072391C">
      <w:pPr>
        <w:ind w:left="467" w:hangingChars="200" w:hanging="467"/>
        <w:rPr>
          <w:rFonts w:ascii="HG丸ｺﾞｼｯｸM-PRO" w:eastAsia="HG丸ｺﾞｼｯｸM-PRO" w:hAnsi="HG丸ｺﾞｼｯｸM-PRO"/>
          <w:b/>
          <w:sz w:val="24"/>
          <w:szCs w:val="24"/>
          <w:u w:val="single"/>
        </w:rPr>
      </w:pPr>
      <w:r w:rsidRPr="00754650">
        <w:rPr>
          <w:rFonts w:ascii="HG丸ｺﾞｼｯｸM-PRO" w:eastAsia="HG丸ｺﾞｼｯｸM-PRO" w:hAnsi="HG丸ｺﾞｼｯｸM-PRO" w:hint="eastAsia"/>
          <w:b/>
          <w:sz w:val="24"/>
          <w:szCs w:val="24"/>
          <w:u w:val="single"/>
        </w:rPr>
        <w:t>第５章　その他</w:t>
      </w:r>
    </w:p>
    <w:p w:rsidR="007E2367" w:rsidRDefault="007E2367" w:rsidP="0072391C">
      <w:pPr>
        <w:ind w:left="467" w:hangingChars="200" w:hanging="467"/>
        <w:rPr>
          <w:rFonts w:ascii="HG丸ｺﾞｼｯｸM-PRO" w:eastAsia="HG丸ｺﾞｼｯｸM-PRO" w:hAnsi="HG丸ｺﾞｼｯｸM-PRO" w:hint="eastAsia"/>
          <w:b/>
          <w:sz w:val="24"/>
          <w:szCs w:val="24"/>
          <w:u w:val="single"/>
        </w:rPr>
      </w:pPr>
    </w:p>
    <w:p w:rsidR="00714F2C" w:rsidRDefault="00714F2C" w:rsidP="0072391C">
      <w:pPr>
        <w:ind w:left="467" w:hangingChars="200" w:hanging="467"/>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※いじめ等の問題行動が起こったら、大阪府教育委員会作成の「５つのレベルに応じた</w:t>
      </w:r>
      <w:r w:rsidR="001276A5">
        <w:rPr>
          <w:rFonts w:ascii="HG丸ｺﾞｼｯｸM-PRO" w:eastAsia="HG丸ｺﾞｼｯｸM-PRO" w:hAnsi="HG丸ｺﾞｼｯｸM-PRO" w:hint="eastAsia"/>
          <w:b/>
          <w:sz w:val="24"/>
          <w:szCs w:val="24"/>
          <w:u w:val="single"/>
        </w:rPr>
        <w:t>問題行動への対応チャートを活用する。</w:t>
      </w:r>
    </w:p>
    <w:p w:rsidR="007E2367" w:rsidRDefault="007E2367" w:rsidP="00EA2657">
      <w:pPr>
        <w:spacing w:line="380" w:lineRule="exact"/>
        <w:ind w:left="203" w:hangingChars="100" w:hanging="203"/>
        <w:rPr>
          <w:rFonts w:ascii="メイリオ" w:hAnsi="メイリオ"/>
          <w:b/>
          <w:bdr w:val="single" w:sz="4" w:space="0" w:color="auto"/>
        </w:rPr>
      </w:pPr>
    </w:p>
    <w:p w:rsidR="00EA2657" w:rsidRPr="006C06E8" w:rsidRDefault="00EA2657" w:rsidP="00EA2657">
      <w:pPr>
        <w:spacing w:line="380" w:lineRule="exact"/>
        <w:ind w:left="203" w:hangingChars="100" w:hanging="203"/>
        <w:rPr>
          <w:rFonts w:ascii="メイリオ" w:hAnsi="メイリオ"/>
          <w:b/>
          <w:bdr w:val="single" w:sz="4" w:space="0" w:color="auto"/>
        </w:rPr>
      </w:pPr>
      <w:r w:rsidRPr="006C06E8">
        <w:rPr>
          <w:rFonts w:ascii="メイリオ" w:hAnsi="メイリオ" w:hint="eastAsia"/>
          <w:b/>
          <w:bdr w:val="single" w:sz="4" w:space="0" w:color="auto"/>
        </w:rPr>
        <w:t>関係資料</w:t>
      </w:r>
    </w:p>
    <w:p w:rsidR="00EA2657" w:rsidRDefault="00EA2657" w:rsidP="00EA2657">
      <w:pPr>
        <w:spacing w:line="380" w:lineRule="exact"/>
        <w:ind w:left="203" w:hangingChars="100" w:hanging="203"/>
        <w:rPr>
          <w:rFonts w:ascii="メイリオ" w:hAnsi="メイリオ"/>
          <w:b/>
        </w:rPr>
      </w:pPr>
      <w:r w:rsidRPr="00985543">
        <w:rPr>
          <w:rFonts w:ascii="メイリオ" w:hAnsi="メイリオ" w:hint="eastAsia"/>
          <w:b/>
        </w:rPr>
        <w:t>いじめ事案への対処の流れ①</w:t>
      </w:r>
      <w:r w:rsidRPr="00985543">
        <w:rPr>
          <w:rFonts w:ascii="メイリオ" w:hAnsi="メイリオ" w:hint="eastAsia"/>
          <w:b/>
        </w:rPr>
        <w:t xml:space="preserve"> </w:t>
      </w:r>
      <w:r>
        <w:rPr>
          <w:rFonts w:ascii="メイリオ" w:hAnsi="メイリオ" w:hint="eastAsia"/>
          <w:b/>
        </w:rPr>
        <w:t>・</w:t>
      </w:r>
      <w:r w:rsidRPr="00985543">
        <w:rPr>
          <w:rFonts w:ascii="メイリオ" w:hAnsi="メイリオ" w:hint="eastAsia"/>
          <w:b/>
        </w:rPr>
        <w:t>いじめ事案への対処の流れ②</w:t>
      </w:r>
      <w:r w:rsidRPr="00985543">
        <w:rPr>
          <w:rFonts w:ascii="メイリオ" w:hAnsi="メイリオ" w:hint="eastAsia"/>
          <w:b/>
        </w:rPr>
        <w:t xml:space="preserve"> </w:t>
      </w:r>
      <w:r w:rsidRPr="00985543">
        <w:rPr>
          <w:rFonts w:ascii="メイリオ" w:hAnsi="メイリオ" w:hint="eastAsia"/>
          <w:b/>
        </w:rPr>
        <w:t>重大事態が発生した場合の対応</w:t>
      </w:r>
      <w:r w:rsidRPr="00985543">
        <w:rPr>
          <w:rFonts w:ascii="メイリオ" w:hAnsi="メイリオ" w:hint="eastAsia"/>
          <w:b/>
        </w:rPr>
        <w:t xml:space="preserve"> </w:t>
      </w:r>
    </w:p>
    <w:p w:rsidR="00EA2657" w:rsidRPr="00985543" w:rsidRDefault="001623F8" w:rsidP="00EA2657">
      <w:pPr>
        <w:spacing w:line="380" w:lineRule="exact"/>
        <w:ind w:left="202" w:hangingChars="100" w:hanging="202"/>
        <w:rPr>
          <w:rFonts w:ascii="メイリオ" w:hAnsi="メイリオ"/>
          <w:b/>
        </w:rPr>
      </w:pPr>
      <w:hyperlink r:id="rId8" w:history="1">
        <w:r w:rsidR="00EA2657" w:rsidRPr="00985543">
          <w:rPr>
            <w:rStyle w:val="ab"/>
            <w:rFonts w:ascii="メイリオ" w:hAnsi="メイリオ"/>
            <w:b/>
          </w:rPr>
          <w:t>https://www.city.kishiwada.osaka.jp/uploaded/attachment/32816.pdf</w:t>
        </w:r>
      </w:hyperlink>
    </w:p>
    <w:p w:rsidR="00EA2657" w:rsidRPr="00985543" w:rsidRDefault="00EA2657" w:rsidP="00EA2657">
      <w:pPr>
        <w:spacing w:line="380" w:lineRule="exact"/>
        <w:ind w:left="203" w:hangingChars="100" w:hanging="203"/>
        <w:rPr>
          <w:rFonts w:ascii="メイリオ" w:hAnsi="メイリオ"/>
          <w:b/>
        </w:rPr>
      </w:pPr>
      <w:r w:rsidRPr="00985543">
        <w:rPr>
          <w:rFonts w:ascii="メイリオ" w:hAnsi="メイリオ" w:hint="eastAsia"/>
          <w:b/>
        </w:rPr>
        <w:t>『いじめ事象生起時の対応について』（平成</w:t>
      </w:r>
      <w:r w:rsidRPr="00985543">
        <w:rPr>
          <w:rFonts w:ascii="メイリオ" w:hAnsi="メイリオ" w:hint="eastAsia"/>
          <w:b/>
        </w:rPr>
        <w:t xml:space="preserve"> 24 </w:t>
      </w:r>
      <w:r w:rsidRPr="00985543">
        <w:rPr>
          <w:rFonts w:ascii="メイリオ" w:hAnsi="メイリオ" w:hint="eastAsia"/>
          <w:b/>
        </w:rPr>
        <w:t>年</w:t>
      </w:r>
      <w:r w:rsidRPr="00985543">
        <w:rPr>
          <w:rFonts w:ascii="メイリオ" w:hAnsi="メイリオ" w:hint="eastAsia"/>
          <w:b/>
        </w:rPr>
        <w:t xml:space="preserve"> 9 </w:t>
      </w:r>
      <w:r w:rsidRPr="00985543">
        <w:rPr>
          <w:rFonts w:ascii="メイリオ" w:hAnsi="メイリオ" w:hint="eastAsia"/>
          <w:b/>
        </w:rPr>
        <w:t>月</w:t>
      </w:r>
      <w:r w:rsidRPr="00985543">
        <w:rPr>
          <w:rFonts w:ascii="メイリオ" w:hAnsi="メイリオ" w:hint="eastAsia"/>
          <w:b/>
        </w:rPr>
        <w:t xml:space="preserve"> </w:t>
      </w:r>
      <w:r w:rsidRPr="00985543">
        <w:rPr>
          <w:rFonts w:ascii="メイリオ" w:hAnsi="メイリオ" w:hint="eastAsia"/>
          <w:b/>
        </w:rPr>
        <w:t>岸和田市教育委員会）</w:t>
      </w:r>
      <w:r w:rsidRPr="00985543">
        <w:rPr>
          <w:rFonts w:ascii="メイリオ" w:hAnsi="メイリオ" w:hint="eastAsia"/>
          <w:b/>
        </w:rPr>
        <w:t xml:space="preserve"> </w:t>
      </w:r>
    </w:p>
    <w:p w:rsidR="00EA2657" w:rsidRDefault="001623F8" w:rsidP="00EA2657">
      <w:pPr>
        <w:spacing w:line="380" w:lineRule="exact"/>
        <w:ind w:left="202" w:hangingChars="100" w:hanging="202"/>
        <w:rPr>
          <w:rFonts w:ascii="メイリオ" w:hAnsi="メイリオ"/>
          <w:b/>
        </w:rPr>
      </w:pPr>
      <w:hyperlink r:id="rId9" w:history="1">
        <w:r w:rsidR="00EA2657" w:rsidRPr="00985543">
          <w:rPr>
            <w:rStyle w:val="ab"/>
            <w:rFonts w:ascii="メイリオ" w:hAnsi="メイリオ"/>
            <w:b/>
          </w:rPr>
          <w:t>https://www.city.kishiwada.osaka.jp/uploaded/attachment/32815.pdf</w:t>
        </w:r>
      </w:hyperlink>
    </w:p>
    <w:p w:rsidR="00EA2657" w:rsidRPr="00985543" w:rsidRDefault="00EA2657" w:rsidP="00EA2657">
      <w:pPr>
        <w:spacing w:line="380" w:lineRule="exact"/>
        <w:ind w:left="203" w:hangingChars="100" w:hanging="203"/>
        <w:rPr>
          <w:rFonts w:ascii="メイリオ" w:hAnsi="メイリオ"/>
          <w:b/>
        </w:rPr>
      </w:pPr>
      <w:r w:rsidRPr="00985543">
        <w:rPr>
          <w:rFonts w:ascii="メイリオ" w:hAnsi="メイリオ" w:hint="eastAsia"/>
          <w:b/>
        </w:rPr>
        <w:t>『ネット上のトラブルへの対応』（平成</w:t>
      </w:r>
      <w:r w:rsidRPr="00985543">
        <w:rPr>
          <w:rFonts w:ascii="メイリオ" w:hAnsi="メイリオ" w:hint="eastAsia"/>
          <w:b/>
        </w:rPr>
        <w:t xml:space="preserve"> 25 </w:t>
      </w:r>
      <w:r w:rsidRPr="00985543">
        <w:rPr>
          <w:rFonts w:ascii="メイリオ" w:hAnsi="メイリオ" w:hint="eastAsia"/>
          <w:b/>
        </w:rPr>
        <w:t>年</w:t>
      </w:r>
      <w:r w:rsidRPr="00985543">
        <w:rPr>
          <w:rFonts w:ascii="メイリオ" w:hAnsi="メイリオ" w:hint="eastAsia"/>
          <w:b/>
        </w:rPr>
        <w:t xml:space="preserve"> 10 </w:t>
      </w:r>
      <w:r w:rsidRPr="00985543">
        <w:rPr>
          <w:rFonts w:ascii="メイリオ" w:hAnsi="メイリオ" w:hint="eastAsia"/>
          <w:b/>
        </w:rPr>
        <w:t>月</w:t>
      </w:r>
      <w:r w:rsidRPr="00985543">
        <w:rPr>
          <w:rFonts w:ascii="メイリオ" w:hAnsi="メイリオ" w:hint="eastAsia"/>
          <w:b/>
        </w:rPr>
        <w:t xml:space="preserve"> </w:t>
      </w:r>
      <w:r w:rsidRPr="00985543">
        <w:rPr>
          <w:rFonts w:ascii="メイリオ" w:hAnsi="メイリオ" w:hint="eastAsia"/>
          <w:b/>
        </w:rPr>
        <w:t>岸和田市教育委員会）</w:t>
      </w:r>
      <w:r w:rsidRPr="00985543">
        <w:rPr>
          <w:rFonts w:ascii="メイリオ" w:hAnsi="メイリオ" w:hint="eastAsia"/>
          <w:b/>
        </w:rPr>
        <w:t xml:space="preserve"> </w:t>
      </w:r>
    </w:p>
    <w:p w:rsidR="00EA2657" w:rsidRDefault="001623F8" w:rsidP="00EA2657">
      <w:pPr>
        <w:spacing w:line="380" w:lineRule="exact"/>
        <w:ind w:left="202" w:hangingChars="100" w:hanging="202"/>
        <w:rPr>
          <w:rFonts w:ascii="メイリオ" w:hAnsi="メイリオ"/>
          <w:b/>
        </w:rPr>
      </w:pPr>
      <w:hyperlink r:id="rId10" w:history="1">
        <w:r w:rsidR="00EA2657" w:rsidRPr="00985543">
          <w:rPr>
            <w:rStyle w:val="ab"/>
            <w:rFonts w:ascii="メイリオ" w:hAnsi="メイリオ"/>
            <w:b/>
          </w:rPr>
          <w:t>https://www.city.kishiwada.osaka.jp/uploaded/attachment/32814.pdf</w:t>
        </w:r>
      </w:hyperlink>
    </w:p>
    <w:p w:rsidR="00EA2657" w:rsidRDefault="00EA2657" w:rsidP="00EA2657">
      <w:pPr>
        <w:spacing w:line="380" w:lineRule="exact"/>
        <w:ind w:left="203" w:hangingChars="100" w:hanging="203"/>
        <w:rPr>
          <w:rFonts w:ascii="メイリオ" w:hAnsi="メイリオ"/>
          <w:b/>
        </w:rPr>
      </w:pPr>
      <w:r w:rsidRPr="00985543">
        <w:rPr>
          <w:rFonts w:ascii="メイリオ" w:hAnsi="メイリオ" w:hint="eastAsia"/>
          <w:b/>
        </w:rPr>
        <w:t>いじめ防止対策推進法</w:t>
      </w:r>
      <w:r w:rsidRPr="00985543">
        <w:rPr>
          <w:rFonts w:ascii="メイリオ" w:hAnsi="メイリオ" w:hint="eastAsia"/>
          <w:b/>
        </w:rPr>
        <w:t xml:space="preserve"> </w:t>
      </w:r>
    </w:p>
    <w:p w:rsidR="00EA2657" w:rsidRPr="00985543" w:rsidRDefault="001623F8" w:rsidP="00EA2657">
      <w:pPr>
        <w:spacing w:line="380" w:lineRule="exact"/>
        <w:ind w:left="202" w:hangingChars="100" w:hanging="202"/>
        <w:rPr>
          <w:rFonts w:ascii="メイリオ" w:hAnsi="メイリオ"/>
          <w:b/>
        </w:rPr>
      </w:pPr>
      <w:hyperlink r:id="rId11" w:history="1">
        <w:r w:rsidR="00EA2657" w:rsidRPr="006C06E8">
          <w:rPr>
            <w:rStyle w:val="ab"/>
            <w:rFonts w:ascii="メイリオ" w:hAnsi="メイリオ" w:hint="eastAsia"/>
            <w:b/>
          </w:rPr>
          <w:t xml:space="preserve">http://www.mext.go.jp/a_menu/shotou/seitoshidou/1337278.htm </w:t>
        </w:r>
      </w:hyperlink>
    </w:p>
    <w:p w:rsidR="00EA2657" w:rsidRDefault="00EA2657" w:rsidP="00EA2657">
      <w:pPr>
        <w:spacing w:line="380" w:lineRule="exact"/>
        <w:ind w:left="203" w:hangingChars="100" w:hanging="203"/>
        <w:rPr>
          <w:rFonts w:ascii="メイリオ" w:hAnsi="メイリオ"/>
          <w:b/>
        </w:rPr>
      </w:pPr>
      <w:r w:rsidRPr="00985543">
        <w:rPr>
          <w:rFonts w:ascii="メイリオ" w:hAnsi="メイリオ" w:hint="eastAsia"/>
          <w:b/>
        </w:rPr>
        <w:t>大阪府いじめ防止基本方針</w:t>
      </w:r>
      <w:r w:rsidRPr="00985543">
        <w:rPr>
          <w:rFonts w:ascii="メイリオ" w:hAnsi="メイリオ" w:hint="eastAsia"/>
          <w:b/>
        </w:rPr>
        <w:t xml:space="preserve"> </w:t>
      </w:r>
    </w:p>
    <w:p w:rsidR="00EA2657" w:rsidRPr="00985543" w:rsidRDefault="001623F8" w:rsidP="00EA2657">
      <w:pPr>
        <w:spacing w:line="380" w:lineRule="exact"/>
        <w:ind w:left="202" w:hangingChars="100" w:hanging="202"/>
        <w:rPr>
          <w:rFonts w:ascii="メイリオ" w:hAnsi="メイリオ"/>
          <w:b/>
        </w:rPr>
      </w:pPr>
      <w:hyperlink r:id="rId12" w:history="1">
        <w:r w:rsidR="00EA2657" w:rsidRPr="006C06E8">
          <w:rPr>
            <w:rStyle w:val="ab"/>
            <w:rFonts w:ascii="メイリオ" w:hAnsi="メイリオ" w:hint="eastAsia"/>
            <w:b/>
          </w:rPr>
          <w:t xml:space="preserve">http://www.pref.osaka.lg.jp/shigaku/ijime_boushi_bp/index.html  </w:t>
        </w:r>
      </w:hyperlink>
    </w:p>
    <w:p w:rsidR="00EA2657" w:rsidRPr="00985543" w:rsidRDefault="00EA2657" w:rsidP="00EA2657">
      <w:pPr>
        <w:spacing w:line="380" w:lineRule="exact"/>
        <w:ind w:left="203" w:hangingChars="100" w:hanging="203"/>
        <w:rPr>
          <w:rFonts w:ascii="メイリオ" w:hAnsi="メイリオ"/>
          <w:b/>
        </w:rPr>
      </w:pPr>
      <w:r w:rsidRPr="00985543">
        <w:rPr>
          <w:rFonts w:ascii="メイリオ" w:hAnsi="メイリオ" w:hint="eastAsia"/>
          <w:b/>
        </w:rPr>
        <w:t>大阪府『</w:t>
      </w:r>
      <w:r w:rsidRPr="00985543">
        <w:rPr>
          <w:rFonts w:ascii="メイリオ" w:hAnsi="メイリオ" w:hint="eastAsia"/>
          <w:b/>
        </w:rPr>
        <w:t xml:space="preserve">5 </w:t>
      </w:r>
      <w:r w:rsidRPr="00985543">
        <w:rPr>
          <w:rFonts w:ascii="メイリオ" w:hAnsi="メイリオ" w:hint="eastAsia"/>
          <w:b/>
        </w:rPr>
        <w:t>つのレベルに応じた</w:t>
      </w:r>
      <w:r w:rsidRPr="00985543">
        <w:rPr>
          <w:rFonts w:ascii="メイリオ" w:hAnsi="メイリオ" w:hint="eastAsia"/>
          <w:b/>
        </w:rPr>
        <w:t xml:space="preserve"> </w:t>
      </w:r>
      <w:r w:rsidRPr="00985543">
        <w:rPr>
          <w:rFonts w:ascii="メイリオ" w:hAnsi="メイリオ" w:hint="eastAsia"/>
          <w:b/>
        </w:rPr>
        <w:t>問題行動への対応チャート』</w:t>
      </w:r>
      <w:r w:rsidRPr="00985543">
        <w:rPr>
          <w:rFonts w:ascii="メイリオ" w:hAnsi="メイリオ" w:hint="eastAsia"/>
          <w:b/>
        </w:rPr>
        <w:t xml:space="preserve"> </w:t>
      </w:r>
    </w:p>
    <w:p w:rsidR="00EA2657" w:rsidRDefault="001623F8" w:rsidP="00EA2657">
      <w:pPr>
        <w:spacing w:line="380" w:lineRule="exact"/>
        <w:ind w:left="202" w:hangingChars="100" w:hanging="202"/>
        <w:rPr>
          <w:rFonts w:ascii="メイリオ" w:hAnsi="メイリオ"/>
          <w:b/>
        </w:rPr>
      </w:pPr>
      <w:hyperlink r:id="rId13" w:history="1">
        <w:r w:rsidR="00EA2657" w:rsidRPr="006C06E8">
          <w:rPr>
            <w:rStyle w:val="ab"/>
            <w:rFonts w:ascii="メイリオ" w:hAnsi="メイリオ"/>
            <w:b/>
          </w:rPr>
          <w:t xml:space="preserve">http://www.pref.osaka.lg.jp/shochugakko/taiou/taiou.html  </w:t>
        </w:r>
      </w:hyperlink>
    </w:p>
    <w:p w:rsidR="00EA2657" w:rsidRDefault="00EA2657" w:rsidP="00EA2657">
      <w:pPr>
        <w:spacing w:line="380" w:lineRule="exact"/>
        <w:ind w:left="203" w:hangingChars="100" w:hanging="203"/>
        <w:rPr>
          <w:rFonts w:ascii="メイリオ" w:hAnsi="メイリオ"/>
          <w:b/>
        </w:rPr>
      </w:pPr>
      <w:r>
        <w:rPr>
          <w:rFonts w:ascii="メイリオ" w:hAnsi="メイリオ" w:hint="eastAsia"/>
          <w:b/>
        </w:rPr>
        <w:t>岸和田市いじめ防止基本方針</w:t>
      </w:r>
    </w:p>
    <w:p w:rsidR="00EA2657" w:rsidRPr="00985543" w:rsidRDefault="001623F8" w:rsidP="00EA2657">
      <w:pPr>
        <w:spacing w:line="380" w:lineRule="exact"/>
        <w:ind w:left="202" w:hangingChars="100" w:hanging="202"/>
        <w:rPr>
          <w:rFonts w:ascii="メイリオ" w:hAnsi="メイリオ"/>
          <w:b/>
        </w:rPr>
      </w:pPr>
      <w:hyperlink r:id="rId14" w:history="1">
        <w:r w:rsidR="00EA2657" w:rsidRPr="00985543">
          <w:rPr>
            <w:rStyle w:val="ab"/>
            <w:rFonts w:ascii="メイリオ" w:hAnsi="メイリオ"/>
            <w:b/>
          </w:rPr>
          <w:t>https://www.city.kishiwada.osaka.jp/uploaded/attachment/40199.pdf</w:t>
        </w:r>
      </w:hyperlink>
    </w:p>
    <w:p w:rsidR="00EA2657" w:rsidRPr="00EA2657" w:rsidRDefault="00EA2657" w:rsidP="0072391C">
      <w:pPr>
        <w:ind w:left="467" w:hangingChars="200" w:hanging="467"/>
        <w:rPr>
          <w:rFonts w:ascii="HG丸ｺﾞｼｯｸM-PRO" w:eastAsia="HG丸ｺﾞｼｯｸM-PRO" w:hAnsi="HG丸ｺﾞｼｯｸM-PRO"/>
          <w:b/>
          <w:sz w:val="24"/>
          <w:szCs w:val="24"/>
          <w:u w:val="single"/>
        </w:rPr>
      </w:pPr>
    </w:p>
    <w:sectPr w:rsidR="00EA2657" w:rsidRPr="00EA2657" w:rsidSect="001276A5">
      <w:footerReference w:type="default" r:id="rId15"/>
      <w:pgSz w:w="11906" w:h="16838" w:code="9"/>
      <w:pgMar w:top="1440" w:right="1080" w:bottom="1440" w:left="1080" w:header="851" w:footer="992"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0A" w:rsidRDefault="0086080A" w:rsidP="00EB3E44">
      <w:r>
        <w:separator/>
      </w:r>
    </w:p>
  </w:endnote>
  <w:endnote w:type="continuationSeparator" w:id="0">
    <w:p w:rsidR="0086080A" w:rsidRDefault="0086080A" w:rsidP="00EB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E5" w:rsidRDefault="000C2D6C">
    <w:pPr>
      <w:pStyle w:val="a5"/>
      <w:jc w:val="center"/>
    </w:pPr>
    <w:r>
      <w:fldChar w:fldCharType="begin"/>
    </w:r>
    <w:r>
      <w:instrText>PAGE   \* MERGEFORMAT</w:instrText>
    </w:r>
    <w:r>
      <w:fldChar w:fldCharType="separate"/>
    </w:r>
    <w:r w:rsidR="00BE07C6" w:rsidRPr="00BE07C6">
      <w:rPr>
        <w:noProof/>
        <w:lang w:val="ja-JP"/>
      </w:rPr>
      <w:t>3</w:t>
    </w:r>
    <w:r>
      <w:rPr>
        <w:noProof/>
        <w:lang w:val="ja-JP"/>
      </w:rPr>
      <w:fldChar w:fldCharType="end"/>
    </w:r>
  </w:p>
  <w:p w:rsidR="00FD05E5" w:rsidRDefault="00FD0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0A" w:rsidRDefault="0086080A" w:rsidP="00EB3E44">
      <w:r>
        <w:separator/>
      </w:r>
    </w:p>
  </w:footnote>
  <w:footnote w:type="continuationSeparator" w:id="0">
    <w:p w:rsidR="0086080A" w:rsidRDefault="0086080A" w:rsidP="00EB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4663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5388C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BF22C4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6AC0E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8C060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034DDE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AF2B67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F2EA8A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C52FF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AB49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812510"/>
    <w:multiLevelType w:val="hybridMultilevel"/>
    <w:tmpl w:val="471EDA56"/>
    <w:lvl w:ilvl="0" w:tplc="5C408762">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24824599"/>
    <w:multiLevelType w:val="hybridMultilevel"/>
    <w:tmpl w:val="7076CD2E"/>
    <w:lvl w:ilvl="0" w:tplc="47D407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24D0CCF"/>
    <w:multiLevelType w:val="hybridMultilevel"/>
    <w:tmpl w:val="145C5008"/>
    <w:lvl w:ilvl="0" w:tplc="526C4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237A63"/>
    <w:multiLevelType w:val="multilevel"/>
    <w:tmpl w:val="05FABF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BE5368F"/>
    <w:multiLevelType w:val="multilevel"/>
    <w:tmpl w:val="B3C64F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7865937"/>
    <w:multiLevelType w:val="hybridMultilevel"/>
    <w:tmpl w:val="5016E098"/>
    <w:lvl w:ilvl="0" w:tplc="C53C3518">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76D17EC1"/>
    <w:multiLevelType w:val="hybridMultilevel"/>
    <w:tmpl w:val="525E6468"/>
    <w:lvl w:ilvl="0" w:tplc="CD302C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5"/>
  </w:num>
  <w:num w:numId="2">
    <w:abstractNumId w:val="13"/>
  </w:num>
  <w:num w:numId="3">
    <w:abstractNumId w:val="14"/>
  </w:num>
  <w:num w:numId="4">
    <w:abstractNumId w:val="10"/>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83"/>
    <w:rsid w:val="000169B8"/>
    <w:rsid w:val="00016C40"/>
    <w:rsid w:val="00024B30"/>
    <w:rsid w:val="00026B39"/>
    <w:rsid w:val="00031A32"/>
    <w:rsid w:val="00031ADB"/>
    <w:rsid w:val="0004633D"/>
    <w:rsid w:val="00046B64"/>
    <w:rsid w:val="00077C07"/>
    <w:rsid w:val="00084C05"/>
    <w:rsid w:val="00090798"/>
    <w:rsid w:val="000A6F96"/>
    <w:rsid w:val="000B0CB7"/>
    <w:rsid w:val="000B3B67"/>
    <w:rsid w:val="000C2D6C"/>
    <w:rsid w:val="000C5FB5"/>
    <w:rsid w:val="000E1B59"/>
    <w:rsid w:val="000E52C7"/>
    <w:rsid w:val="000E550D"/>
    <w:rsid w:val="000E78C6"/>
    <w:rsid w:val="000F7809"/>
    <w:rsid w:val="00100C36"/>
    <w:rsid w:val="001226C8"/>
    <w:rsid w:val="00123590"/>
    <w:rsid w:val="001276A5"/>
    <w:rsid w:val="00130790"/>
    <w:rsid w:val="0014181C"/>
    <w:rsid w:val="00150AF4"/>
    <w:rsid w:val="0015634E"/>
    <w:rsid w:val="00163CB3"/>
    <w:rsid w:val="0016775B"/>
    <w:rsid w:val="00174B55"/>
    <w:rsid w:val="00180975"/>
    <w:rsid w:val="00193054"/>
    <w:rsid w:val="00193644"/>
    <w:rsid w:val="001B1674"/>
    <w:rsid w:val="001B2E72"/>
    <w:rsid w:val="001B6F3E"/>
    <w:rsid w:val="001D5F6F"/>
    <w:rsid w:val="001E1F82"/>
    <w:rsid w:val="001F0712"/>
    <w:rsid w:val="001F29A7"/>
    <w:rsid w:val="002056BE"/>
    <w:rsid w:val="002107F5"/>
    <w:rsid w:val="00215674"/>
    <w:rsid w:val="00222698"/>
    <w:rsid w:val="002272CD"/>
    <w:rsid w:val="00231C18"/>
    <w:rsid w:val="002472D4"/>
    <w:rsid w:val="00247ECE"/>
    <w:rsid w:val="00254202"/>
    <w:rsid w:val="002552F2"/>
    <w:rsid w:val="00260DD1"/>
    <w:rsid w:val="002B0455"/>
    <w:rsid w:val="002B3695"/>
    <w:rsid w:val="002B3A8D"/>
    <w:rsid w:val="002C757F"/>
    <w:rsid w:val="002D3434"/>
    <w:rsid w:val="002D4BDD"/>
    <w:rsid w:val="002D6099"/>
    <w:rsid w:val="002F3237"/>
    <w:rsid w:val="00313940"/>
    <w:rsid w:val="003150E9"/>
    <w:rsid w:val="00334A52"/>
    <w:rsid w:val="00341D04"/>
    <w:rsid w:val="00352E11"/>
    <w:rsid w:val="00353563"/>
    <w:rsid w:val="003571AB"/>
    <w:rsid w:val="00360013"/>
    <w:rsid w:val="00362385"/>
    <w:rsid w:val="00365816"/>
    <w:rsid w:val="0037294F"/>
    <w:rsid w:val="003729BF"/>
    <w:rsid w:val="00374F53"/>
    <w:rsid w:val="00392ED8"/>
    <w:rsid w:val="00395539"/>
    <w:rsid w:val="003A669B"/>
    <w:rsid w:val="003A6AF0"/>
    <w:rsid w:val="003A71CE"/>
    <w:rsid w:val="003B61A3"/>
    <w:rsid w:val="003C0C4F"/>
    <w:rsid w:val="003C0EEE"/>
    <w:rsid w:val="003C39DC"/>
    <w:rsid w:val="003C61D3"/>
    <w:rsid w:val="003C6922"/>
    <w:rsid w:val="003D634A"/>
    <w:rsid w:val="003E1C26"/>
    <w:rsid w:val="003E3C99"/>
    <w:rsid w:val="003E5FC3"/>
    <w:rsid w:val="003F2A07"/>
    <w:rsid w:val="00400F4F"/>
    <w:rsid w:val="004131E7"/>
    <w:rsid w:val="0042305C"/>
    <w:rsid w:val="0043526B"/>
    <w:rsid w:val="00436C23"/>
    <w:rsid w:val="00436CB6"/>
    <w:rsid w:val="0046443E"/>
    <w:rsid w:val="00480CB1"/>
    <w:rsid w:val="00484873"/>
    <w:rsid w:val="0048638F"/>
    <w:rsid w:val="004878AF"/>
    <w:rsid w:val="00493FDD"/>
    <w:rsid w:val="004A44B7"/>
    <w:rsid w:val="004B160F"/>
    <w:rsid w:val="004B1AAF"/>
    <w:rsid w:val="004B2664"/>
    <w:rsid w:val="004C6ED8"/>
    <w:rsid w:val="004D344F"/>
    <w:rsid w:val="004D5DC1"/>
    <w:rsid w:val="004D7FBE"/>
    <w:rsid w:val="004E05C4"/>
    <w:rsid w:val="004E2D38"/>
    <w:rsid w:val="004E47AD"/>
    <w:rsid w:val="004F7BAF"/>
    <w:rsid w:val="005116CD"/>
    <w:rsid w:val="005132A7"/>
    <w:rsid w:val="00520782"/>
    <w:rsid w:val="00521B2E"/>
    <w:rsid w:val="005370F4"/>
    <w:rsid w:val="00542FF7"/>
    <w:rsid w:val="00564262"/>
    <w:rsid w:val="005643F1"/>
    <w:rsid w:val="00570DAD"/>
    <w:rsid w:val="00573EA1"/>
    <w:rsid w:val="00577D15"/>
    <w:rsid w:val="00586162"/>
    <w:rsid w:val="005901AA"/>
    <w:rsid w:val="005A13CC"/>
    <w:rsid w:val="005B4026"/>
    <w:rsid w:val="005B5883"/>
    <w:rsid w:val="005B722A"/>
    <w:rsid w:val="005C3B1C"/>
    <w:rsid w:val="005C76AD"/>
    <w:rsid w:val="005D65B6"/>
    <w:rsid w:val="005F3650"/>
    <w:rsid w:val="00611705"/>
    <w:rsid w:val="00622A25"/>
    <w:rsid w:val="00632785"/>
    <w:rsid w:val="00635E21"/>
    <w:rsid w:val="00636731"/>
    <w:rsid w:val="00637497"/>
    <w:rsid w:val="00642A23"/>
    <w:rsid w:val="006469CB"/>
    <w:rsid w:val="00654C36"/>
    <w:rsid w:val="00656AE5"/>
    <w:rsid w:val="00657E06"/>
    <w:rsid w:val="00676074"/>
    <w:rsid w:val="006857F2"/>
    <w:rsid w:val="006867C1"/>
    <w:rsid w:val="00696B68"/>
    <w:rsid w:val="006A3562"/>
    <w:rsid w:val="006A6764"/>
    <w:rsid w:val="006A72A9"/>
    <w:rsid w:val="006B41A8"/>
    <w:rsid w:val="006B6FC3"/>
    <w:rsid w:val="006C0F18"/>
    <w:rsid w:val="006C2733"/>
    <w:rsid w:val="006C3F19"/>
    <w:rsid w:val="006C6097"/>
    <w:rsid w:val="006D1547"/>
    <w:rsid w:val="006E1415"/>
    <w:rsid w:val="006E28A3"/>
    <w:rsid w:val="00702971"/>
    <w:rsid w:val="0070663D"/>
    <w:rsid w:val="007106FA"/>
    <w:rsid w:val="007128DA"/>
    <w:rsid w:val="00713040"/>
    <w:rsid w:val="007139D4"/>
    <w:rsid w:val="00714F2C"/>
    <w:rsid w:val="007157BF"/>
    <w:rsid w:val="007175EC"/>
    <w:rsid w:val="0072391C"/>
    <w:rsid w:val="00730188"/>
    <w:rsid w:val="007361D6"/>
    <w:rsid w:val="00736CAC"/>
    <w:rsid w:val="00745BB3"/>
    <w:rsid w:val="0075336A"/>
    <w:rsid w:val="00754650"/>
    <w:rsid w:val="00755722"/>
    <w:rsid w:val="00756D0B"/>
    <w:rsid w:val="007614FC"/>
    <w:rsid w:val="00772871"/>
    <w:rsid w:val="00772E46"/>
    <w:rsid w:val="00772FE2"/>
    <w:rsid w:val="00784782"/>
    <w:rsid w:val="007A0B80"/>
    <w:rsid w:val="007A73CE"/>
    <w:rsid w:val="007A7D41"/>
    <w:rsid w:val="007B5887"/>
    <w:rsid w:val="007B6439"/>
    <w:rsid w:val="007B7EFA"/>
    <w:rsid w:val="007D08C7"/>
    <w:rsid w:val="007D352A"/>
    <w:rsid w:val="007E2367"/>
    <w:rsid w:val="007E666A"/>
    <w:rsid w:val="007E79D2"/>
    <w:rsid w:val="007F32FD"/>
    <w:rsid w:val="007F5E3A"/>
    <w:rsid w:val="007F62A5"/>
    <w:rsid w:val="0080109E"/>
    <w:rsid w:val="0081273D"/>
    <w:rsid w:val="00813083"/>
    <w:rsid w:val="00827880"/>
    <w:rsid w:val="00831A01"/>
    <w:rsid w:val="0084042B"/>
    <w:rsid w:val="008406F2"/>
    <w:rsid w:val="00845084"/>
    <w:rsid w:val="008555B1"/>
    <w:rsid w:val="008604EF"/>
    <w:rsid w:val="0086080A"/>
    <w:rsid w:val="008752B5"/>
    <w:rsid w:val="00884E24"/>
    <w:rsid w:val="008906E3"/>
    <w:rsid w:val="00892DE1"/>
    <w:rsid w:val="008A1D58"/>
    <w:rsid w:val="008A5922"/>
    <w:rsid w:val="008A6F39"/>
    <w:rsid w:val="008B0467"/>
    <w:rsid w:val="008B16CC"/>
    <w:rsid w:val="008C37AF"/>
    <w:rsid w:val="008C4914"/>
    <w:rsid w:val="008C4D3E"/>
    <w:rsid w:val="008D6C74"/>
    <w:rsid w:val="008E68CA"/>
    <w:rsid w:val="008F2556"/>
    <w:rsid w:val="008F45C9"/>
    <w:rsid w:val="008F7213"/>
    <w:rsid w:val="009003D1"/>
    <w:rsid w:val="00902B9A"/>
    <w:rsid w:val="00907AEF"/>
    <w:rsid w:val="009233AE"/>
    <w:rsid w:val="00926246"/>
    <w:rsid w:val="0093179E"/>
    <w:rsid w:val="009318CD"/>
    <w:rsid w:val="009437BC"/>
    <w:rsid w:val="00954C4E"/>
    <w:rsid w:val="00954C6F"/>
    <w:rsid w:val="00954FDE"/>
    <w:rsid w:val="00965FF3"/>
    <w:rsid w:val="00970297"/>
    <w:rsid w:val="00975060"/>
    <w:rsid w:val="00977291"/>
    <w:rsid w:val="00993EB8"/>
    <w:rsid w:val="009A3CF1"/>
    <w:rsid w:val="009B716D"/>
    <w:rsid w:val="009C0BED"/>
    <w:rsid w:val="009C3517"/>
    <w:rsid w:val="009D0A0A"/>
    <w:rsid w:val="009D12D4"/>
    <w:rsid w:val="009F0B46"/>
    <w:rsid w:val="009F3569"/>
    <w:rsid w:val="009F3D6C"/>
    <w:rsid w:val="00A020B0"/>
    <w:rsid w:val="00A03F44"/>
    <w:rsid w:val="00A14061"/>
    <w:rsid w:val="00A203FF"/>
    <w:rsid w:val="00A25A5C"/>
    <w:rsid w:val="00A27D13"/>
    <w:rsid w:val="00A31707"/>
    <w:rsid w:val="00A35034"/>
    <w:rsid w:val="00A355F5"/>
    <w:rsid w:val="00A44B9F"/>
    <w:rsid w:val="00A50025"/>
    <w:rsid w:val="00A60FAA"/>
    <w:rsid w:val="00A72BC7"/>
    <w:rsid w:val="00A82337"/>
    <w:rsid w:val="00A86803"/>
    <w:rsid w:val="00A87BCF"/>
    <w:rsid w:val="00AA1F08"/>
    <w:rsid w:val="00AA38AA"/>
    <w:rsid w:val="00AB2614"/>
    <w:rsid w:val="00AB6974"/>
    <w:rsid w:val="00AC0063"/>
    <w:rsid w:val="00AC00E8"/>
    <w:rsid w:val="00AC5879"/>
    <w:rsid w:val="00AE1F37"/>
    <w:rsid w:val="00AE4505"/>
    <w:rsid w:val="00AE6FCA"/>
    <w:rsid w:val="00B04790"/>
    <w:rsid w:val="00B21ED2"/>
    <w:rsid w:val="00B2477C"/>
    <w:rsid w:val="00B27688"/>
    <w:rsid w:val="00B32525"/>
    <w:rsid w:val="00B37096"/>
    <w:rsid w:val="00B44529"/>
    <w:rsid w:val="00B80F71"/>
    <w:rsid w:val="00B81247"/>
    <w:rsid w:val="00B81708"/>
    <w:rsid w:val="00B87800"/>
    <w:rsid w:val="00BA73F3"/>
    <w:rsid w:val="00BB54F3"/>
    <w:rsid w:val="00BC15C3"/>
    <w:rsid w:val="00BD63F1"/>
    <w:rsid w:val="00BE07C6"/>
    <w:rsid w:val="00BF211A"/>
    <w:rsid w:val="00BF3BE2"/>
    <w:rsid w:val="00C00558"/>
    <w:rsid w:val="00C02D47"/>
    <w:rsid w:val="00C060B5"/>
    <w:rsid w:val="00C1145A"/>
    <w:rsid w:val="00C22293"/>
    <w:rsid w:val="00C23D3A"/>
    <w:rsid w:val="00C305F6"/>
    <w:rsid w:val="00C456DF"/>
    <w:rsid w:val="00C54A6D"/>
    <w:rsid w:val="00C602CF"/>
    <w:rsid w:val="00C6336B"/>
    <w:rsid w:val="00C66351"/>
    <w:rsid w:val="00C74FC0"/>
    <w:rsid w:val="00C8610B"/>
    <w:rsid w:val="00C86E73"/>
    <w:rsid w:val="00CA1E4F"/>
    <w:rsid w:val="00CB34C8"/>
    <w:rsid w:val="00CB5016"/>
    <w:rsid w:val="00CC5066"/>
    <w:rsid w:val="00CC7151"/>
    <w:rsid w:val="00CD6316"/>
    <w:rsid w:val="00CE1D36"/>
    <w:rsid w:val="00CE5B98"/>
    <w:rsid w:val="00CF1C55"/>
    <w:rsid w:val="00CF3154"/>
    <w:rsid w:val="00CF5A56"/>
    <w:rsid w:val="00D20497"/>
    <w:rsid w:val="00D32A01"/>
    <w:rsid w:val="00D32A7D"/>
    <w:rsid w:val="00D54CAD"/>
    <w:rsid w:val="00D56920"/>
    <w:rsid w:val="00D71DF3"/>
    <w:rsid w:val="00D943A7"/>
    <w:rsid w:val="00DA6CC7"/>
    <w:rsid w:val="00DB1FD9"/>
    <w:rsid w:val="00DB6B67"/>
    <w:rsid w:val="00DC62FF"/>
    <w:rsid w:val="00DF4D39"/>
    <w:rsid w:val="00E1413E"/>
    <w:rsid w:val="00E45889"/>
    <w:rsid w:val="00E46C40"/>
    <w:rsid w:val="00E5103C"/>
    <w:rsid w:val="00E60E65"/>
    <w:rsid w:val="00E64218"/>
    <w:rsid w:val="00E6486A"/>
    <w:rsid w:val="00E663CC"/>
    <w:rsid w:val="00E71219"/>
    <w:rsid w:val="00E90838"/>
    <w:rsid w:val="00E90E4F"/>
    <w:rsid w:val="00EA2657"/>
    <w:rsid w:val="00EA670C"/>
    <w:rsid w:val="00EB00D7"/>
    <w:rsid w:val="00EB3E44"/>
    <w:rsid w:val="00EC6BB4"/>
    <w:rsid w:val="00ED272C"/>
    <w:rsid w:val="00ED6214"/>
    <w:rsid w:val="00EE5F27"/>
    <w:rsid w:val="00F04ACC"/>
    <w:rsid w:val="00F0525A"/>
    <w:rsid w:val="00F13C4D"/>
    <w:rsid w:val="00F13DF8"/>
    <w:rsid w:val="00F15FB6"/>
    <w:rsid w:val="00F20ED1"/>
    <w:rsid w:val="00F2255B"/>
    <w:rsid w:val="00F26683"/>
    <w:rsid w:val="00F46312"/>
    <w:rsid w:val="00F47597"/>
    <w:rsid w:val="00F54CC9"/>
    <w:rsid w:val="00F6341D"/>
    <w:rsid w:val="00F66DB6"/>
    <w:rsid w:val="00F7573C"/>
    <w:rsid w:val="00F927E1"/>
    <w:rsid w:val="00FB30B1"/>
    <w:rsid w:val="00FD05E5"/>
    <w:rsid w:val="00FD2534"/>
    <w:rsid w:val="00FD2C75"/>
    <w:rsid w:val="00FD4EE0"/>
    <w:rsid w:val="00FD5705"/>
    <w:rsid w:val="00FE1CD2"/>
    <w:rsid w:val="00FE46E5"/>
    <w:rsid w:val="00FE528B"/>
    <w:rsid w:val="00FE544A"/>
    <w:rsid w:val="00FE683F"/>
    <w:rsid w:val="00FF02C9"/>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2051E730"/>
  <w15:docId w15:val="{C83D3A82-EC22-4105-85B9-67600925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3E44"/>
    <w:pPr>
      <w:tabs>
        <w:tab w:val="center" w:pos="4252"/>
        <w:tab w:val="right" w:pos="8504"/>
      </w:tabs>
      <w:snapToGrid w:val="0"/>
    </w:pPr>
  </w:style>
  <w:style w:type="character" w:customStyle="1" w:styleId="a4">
    <w:name w:val="ヘッダー (文字)"/>
    <w:basedOn w:val="a0"/>
    <w:link w:val="a3"/>
    <w:uiPriority w:val="99"/>
    <w:locked/>
    <w:rsid w:val="00EB3E44"/>
    <w:rPr>
      <w:rFonts w:cs="Times New Roman"/>
    </w:rPr>
  </w:style>
  <w:style w:type="paragraph" w:styleId="a5">
    <w:name w:val="footer"/>
    <w:basedOn w:val="a"/>
    <w:link w:val="a6"/>
    <w:uiPriority w:val="99"/>
    <w:rsid w:val="00EB3E44"/>
    <w:pPr>
      <w:tabs>
        <w:tab w:val="center" w:pos="4252"/>
        <w:tab w:val="right" w:pos="8504"/>
      </w:tabs>
      <w:snapToGrid w:val="0"/>
    </w:pPr>
  </w:style>
  <w:style w:type="character" w:customStyle="1" w:styleId="a6">
    <w:name w:val="フッター (文字)"/>
    <w:basedOn w:val="a0"/>
    <w:link w:val="a5"/>
    <w:uiPriority w:val="99"/>
    <w:locked/>
    <w:rsid w:val="00EB3E44"/>
    <w:rPr>
      <w:rFonts w:cs="Times New Roman"/>
    </w:rPr>
  </w:style>
  <w:style w:type="paragraph" w:styleId="a7">
    <w:name w:val="Balloon Text"/>
    <w:basedOn w:val="a"/>
    <w:link w:val="a8"/>
    <w:uiPriority w:val="99"/>
    <w:semiHidden/>
    <w:rsid w:val="006B41A8"/>
    <w:rPr>
      <w:rFonts w:ascii="Arial" w:eastAsia="ＭＳ ゴシック" w:hAnsi="Arial"/>
      <w:sz w:val="18"/>
      <w:szCs w:val="18"/>
    </w:rPr>
  </w:style>
  <w:style w:type="character" w:customStyle="1" w:styleId="a8">
    <w:name w:val="吹き出し (文字)"/>
    <w:basedOn w:val="a0"/>
    <w:link w:val="a7"/>
    <w:uiPriority w:val="99"/>
    <w:semiHidden/>
    <w:locked/>
    <w:rsid w:val="006B41A8"/>
    <w:rPr>
      <w:rFonts w:ascii="Arial" w:eastAsia="ＭＳ ゴシック" w:hAnsi="Arial" w:cs="Times New Roman"/>
      <w:sz w:val="18"/>
      <w:szCs w:val="18"/>
    </w:rPr>
  </w:style>
  <w:style w:type="table" w:styleId="a9">
    <w:name w:val="Table Grid"/>
    <w:basedOn w:val="a1"/>
    <w:uiPriority w:val="99"/>
    <w:rsid w:val="007E666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352E11"/>
    <w:pPr>
      <w:ind w:leftChars="400" w:left="840"/>
    </w:pPr>
  </w:style>
  <w:style w:type="table" w:customStyle="1" w:styleId="1">
    <w:name w:val="表 (格子)1"/>
    <w:uiPriority w:val="99"/>
    <w:rsid w:val="00C74F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A2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ishiwada.osaka.jp/uploaded/attachment/32816.pdf" TargetMode="External"/><Relationship Id="rId13" Type="http://schemas.openxmlformats.org/officeDocument/2006/relationships/hyperlink" Target="http://www.pref.osaka.lg.jp/shochugakko/taiou/taiou.html%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shigaku/ijime_boushi_bp/index.html%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a_menu/shotou/seitoshidou/1337278.ht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ty.kishiwada.osaka.jp/uploaded/attachment/32814.pdf" TargetMode="External"/><Relationship Id="rId4" Type="http://schemas.openxmlformats.org/officeDocument/2006/relationships/settings" Target="settings.xml"/><Relationship Id="rId9" Type="http://schemas.openxmlformats.org/officeDocument/2006/relationships/hyperlink" Target="https://www.city.kishiwada.osaka.jp/uploaded/attachment/32815.pdf" TargetMode="External"/><Relationship Id="rId14" Type="http://schemas.openxmlformats.org/officeDocument/2006/relationships/hyperlink" Target="https://www.city.kishiwada.osaka.jp/uploaded/attachment/401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C516-D2C2-4A9D-A0EB-38B87E8A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8635</Words>
  <Characters>1939</Characters>
  <Application>Microsoft Office Word</Application>
  <DocSecurity>0</DocSecurity>
  <Lines>16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岸和田市教育委員会</cp:lastModifiedBy>
  <cp:revision>3</cp:revision>
  <cp:lastPrinted>2017-04-05T10:49:00Z</cp:lastPrinted>
  <dcterms:created xsi:type="dcterms:W3CDTF">2017-04-05T09:45:00Z</dcterms:created>
  <dcterms:modified xsi:type="dcterms:W3CDTF">2017-04-05T10:49:00Z</dcterms:modified>
</cp:coreProperties>
</file>